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BD" w:rsidRPr="00C20ABD" w:rsidRDefault="00C20ABD" w:rsidP="00871D43">
      <w:pPr>
        <w:ind w:left="1080" w:right="1080"/>
        <w:jc w:val="center"/>
      </w:pPr>
    </w:p>
    <w:p w:rsidR="00216A15" w:rsidRPr="00B83FCD" w:rsidRDefault="00C20ABD" w:rsidP="00871D43">
      <w:pPr>
        <w:ind w:left="1080" w:right="1080"/>
        <w:jc w:val="center"/>
        <w:rPr>
          <w:b/>
          <w:sz w:val="40"/>
          <w:szCs w:val="40"/>
        </w:rPr>
      </w:pPr>
      <w:r>
        <w:rPr>
          <w:b/>
          <w:sz w:val="40"/>
          <w:szCs w:val="40"/>
        </w:rPr>
        <w:t>OUR</w:t>
      </w:r>
      <w:r w:rsidR="003A1A47" w:rsidRPr="00B83FCD">
        <w:rPr>
          <w:b/>
          <w:sz w:val="40"/>
          <w:szCs w:val="40"/>
        </w:rPr>
        <w:t xml:space="preserve"> FATHER WENT FARTHER</w:t>
      </w:r>
    </w:p>
    <w:p w:rsidR="003A1A47" w:rsidRPr="00DF4226" w:rsidRDefault="003A1A47" w:rsidP="00871D43">
      <w:pPr>
        <w:ind w:left="1080" w:right="1080"/>
        <w:rPr>
          <w:b/>
          <w:sz w:val="32"/>
          <w:szCs w:val="32"/>
        </w:rPr>
      </w:pPr>
      <w:r w:rsidRPr="00DF4226">
        <w:rPr>
          <w:b/>
          <w:sz w:val="32"/>
          <w:szCs w:val="32"/>
          <w:u w:val="single"/>
        </w:rPr>
        <w:t>GENESIS 22</w:t>
      </w:r>
      <w:r w:rsidR="00E071F2" w:rsidRPr="00DF4226">
        <w:rPr>
          <w:b/>
          <w:sz w:val="32"/>
          <w:szCs w:val="32"/>
          <w:u w:val="single"/>
        </w:rPr>
        <w:t>:1-18</w:t>
      </w:r>
    </w:p>
    <w:p w:rsidR="003A1A47" w:rsidRPr="00B83FCD" w:rsidRDefault="003A1A47" w:rsidP="00871D43">
      <w:pPr>
        <w:ind w:left="1080" w:right="1080"/>
      </w:pPr>
    </w:p>
    <w:p w:rsidR="004D651E" w:rsidRPr="00DF4226" w:rsidRDefault="004D651E" w:rsidP="00871D43">
      <w:pPr>
        <w:ind w:left="1080" w:right="1080"/>
        <w:jc w:val="center"/>
        <w:rPr>
          <w:b/>
          <w:sz w:val="28"/>
          <w:szCs w:val="28"/>
        </w:rPr>
      </w:pPr>
      <w:r w:rsidRPr="00B83FCD">
        <w:rPr>
          <w:b/>
          <w:sz w:val="28"/>
          <w:szCs w:val="28"/>
        </w:rPr>
        <w:t>I. THE EARTHLY FATHER</w:t>
      </w:r>
    </w:p>
    <w:p w:rsidR="004D651E" w:rsidRPr="00B83FCD" w:rsidRDefault="004D651E" w:rsidP="00871D43">
      <w:pPr>
        <w:ind w:left="1080" w:right="1080"/>
        <w:rPr>
          <w:b/>
        </w:rPr>
      </w:pPr>
      <w:r w:rsidRPr="00B83FCD">
        <w:rPr>
          <w:b/>
        </w:rPr>
        <w:t>A. THE REVELATION</w:t>
      </w:r>
      <w:r w:rsidR="00871D43">
        <w:rPr>
          <w:b/>
        </w:rPr>
        <w:t xml:space="preserve"> (vs. 1-</w:t>
      </w:r>
      <w:r w:rsidR="0002202A" w:rsidRPr="00B83FCD">
        <w:rPr>
          <w:b/>
        </w:rPr>
        <w:t>2)</w:t>
      </w:r>
    </w:p>
    <w:p w:rsidR="009D435F" w:rsidRDefault="009D435F" w:rsidP="00871D43">
      <w:pPr>
        <w:ind w:left="1080" w:right="1080"/>
      </w:pPr>
      <w:r>
        <w:t xml:space="preserve">   </w:t>
      </w:r>
      <w:r w:rsidR="00D334A5" w:rsidRPr="00B83FCD">
        <w:t xml:space="preserve">We have no record of what </w:t>
      </w:r>
      <w:r w:rsidRPr="00B83FCD">
        <w:t>transpire</w:t>
      </w:r>
      <w:r>
        <w:t>d</w:t>
      </w:r>
      <w:r w:rsidR="00D334A5" w:rsidRPr="00B83FCD">
        <w:t xml:space="preserve"> that night, no </w:t>
      </w:r>
      <w:r w:rsidRPr="00B83FCD">
        <w:t>hint</w:t>
      </w:r>
      <w:r w:rsidR="00D334A5" w:rsidRPr="00B83FCD">
        <w:t xml:space="preserve"> of the </w:t>
      </w:r>
      <w:r w:rsidRPr="00B83FCD">
        <w:t>anguish</w:t>
      </w:r>
      <w:r w:rsidR="00D334A5" w:rsidRPr="00B83FCD">
        <w:t xml:space="preserve"> of Abraham’s heart. </w:t>
      </w:r>
    </w:p>
    <w:p w:rsidR="00D334A5" w:rsidRDefault="009D435F" w:rsidP="00871D43">
      <w:pPr>
        <w:ind w:left="1080" w:right="1080"/>
      </w:pPr>
      <w:r w:rsidRPr="00B83FCD">
        <w:t xml:space="preserve">   </w:t>
      </w:r>
      <w:r w:rsidR="00C94DEA">
        <w:t>But no doubt e</w:t>
      </w:r>
      <w:r w:rsidRPr="00B83FCD">
        <w:t xml:space="preserve">ach word </w:t>
      </w:r>
      <w:r w:rsidR="00C94DEA">
        <w:t xml:space="preserve">spoken by God </w:t>
      </w:r>
      <w:r w:rsidRPr="00B83FCD">
        <w:t xml:space="preserve">was like a knife </w:t>
      </w:r>
      <w:r w:rsidRPr="00CE4FE1">
        <w:rPr>
          <w:i/>
        </w:rPr>
        <w:t>sinking</w:t>
      </w:r>
      <w:r w:rsidRPr="00B83FCD">
        <w:t xml:space="preserve"> </w:t>
      </w:r>
      <w:r w:rsidR="00CE4FE1">
        <w:t xml:space="preserve">and </w:t>
      </w:r>
      <w:r w:rsidR="00CE4FE1" w:rsidRPr="00CE4FE1">
        <w:rPr>
          <w:i/>
        </w:rPr>
        <w:t>probing</w:t>
      </w:r>
      <w:r w:rsidR="00CE4FE1">
        <w:t xml:space="preserve"> </w:t>
      </w:r>
      <w:r w:rsidRPr="00B83FCD">
        <w:t>deeper and deeper into Abraham’s chest—“</w:t>
      </w:r>
      <w:r w:rsidR="00C94DEA" w:rsidRPr="00C94DEA">
        <w:rPr>
          <w:i/>
          <w:color w:val="000080"/>
        </w:rPr>
        <w:t>take now thy son, . . . thine only son</w:t>
      </w:r>
      <w:r w:rsidRPr="00C94DEA">
        <w:rPr>
          <w:i/>
          <w:color w:val="000080"/>
        </w:rPr>
        <w:t xml:space="preserve"> I</w:t>
      </w:r>
      <w:r w:rsidR="00C94DEA" w:rsidRPr="00C94DEA">
        <w:rPr>
          <w:i/>
          <w:color w:val="000080"/>
        </w:rPr>
        <w:t>saac, . . . whom thou lovest</w:t>
      </w:r>
      <w:r w:rsidRPr="00C94DEA">
        <w:rPr>
          <w:i/>
          <w:color w:val="000080"/>
        </w:rPr>
        <w:t>.</w:t>
      </w:r>
      <w:r w:rsidRPr="00B83FCD">
        <w:t>”</w:t>
      </w:r>
    </w:p>
    <w:p w:rsidR="00C20ABD" w:rsidRDefault="00C20ABD" w:rsidP="00871D43">
      <w:pPr>
        <w:ind w:left="1080" w:right="1080"/>
      </w:pPr>
    </w:p>
    <w:p w:rsidR="00CE4FE1" w:rsidRDefault="00CE4FE1" w:rsidP="00871D43">
      <w:pPr>
        <w:ind w:left="1080" w:right="1080"/>
      </w:pPr>
      <w:r>
        <w:t xml:space="preserve">   I think it is interesting that </w:t>
      </w:r>
      <w:r w:rsidRPr="00B83FCD">
        <w:t>the</w:t>
      </w:r>
      <w:r w:rsidR="00FE39BA">
        <w:t xml:space="preserve"> 1</w:t>
      </w:r>
      <w:r w:rsidR="00FE39BA" w:rsidRPr="00FE39BA">
        <w:rPr>
          <w:vertAlign w:val="superscript"/>
        </w:rPr>
        <w:t>st</w:t>
      </w:r>
      <w:r w:rsidRPr="00B83FCD">
        <w:t xml:space="preserve"> mention of </w:t>
      </w:r>
      <w:r>
        <w:t xml:space="preserve">the word </w:t>
      </w:r>
      <w:r w:rsidRPr="00B83FCD">
        <w:t>“love” in the Old Testament is the lov</w:t>
      </w:r>
      <w:r>
        <w:t>e Abraham had for his son Isaac.</w:t>
      </w:r>
    </w:p>
    <w:p w:rsidR="00CE4FE1" w:rsidRDefault="00CE4FE1" w:rsidP="00871D43">
      <w:pPr>
        <w:ind w:left="1080" w:right="1080"/>
      </w:pPr>
      <w:r>
        <w:t xml:space="preserve">   The </w:t>
      </w:r>
      <w:r w:rsidRPr="00C20ABD">
        <w:rPr>
          <w:u w:val="single"/>
        </w:rPr>
        <w:t>first</w:t>
      </w:r>
      <w:r>
        <w:t xml:space="preserve"> use of the word “love” does not even refer to a </w:t>
      </w:r>
      <w:r w:rsidRPr="00C20ABD">
        <w:rPr>
          <w:i/>
        </w:rPr>
        <w:t>husband</w:t>
      </w:r>
      <w:r>
        <w:t xml:space="preserve"> and </w:t>
      </w:r>
      <w:r w:rsidRPr="00C20ABD">
        <w:rPr>
          <w:i/>
        </w:rPr>
        <w:t>wife</w:t>
      </w:r>
      <w:r>
        <w:t xml:space="preserve"> relationship, but to the one who would carry on the father’s </w:t>
      </w:r>
      <w:r w:rsidRPr="00CE4FE1">
        <w:rPr>
          <w:i/>
        </w:rPr>
        <w:t>name</w:t>
      </w:r>
      <w:r>
        <w:t xml:space="preserve"> and </w:t>
      </w:r>
      <w:r w:rsidRPr="00CE4FE1">
        <w:rPr>
          <w:i/>
        </w:rPr>
        <w:t>legacy</w:t>
      </w:r>
      <w:r>
        <w:t>.</w:t>
      </w:r>
    </w:p>
    <w:p w:rsidR="00C20ABD" w:rsidRPr="00B83FCD" w:rsidRDefault="00C20ABD" w:rsidP="00871D43">
      <w:pPr>
        <w:ind w:left="1080" w:right="1080"/>
      </w:pPr>
    </w:p>
    <w:p w:rsidR="00D334A5" w:rsidRDefault="00C94DEA" w:rsidP="00871D43">
      <w:pPr>
        <w:ind w:left="1080" w:right="1080"/>
      </w:pPr>
      <w:r>
        <w:t xml:space="preserve">   </w:t>
      </w:r>
      <w:r w:rsidR="00CE4FE1">
        <w:t>Isaac</w:t>
      </w:r>
      <w:r w:rsidR="00D334A5" w:rsidRPr="00B83FCD">
        <w:t xml:space="preserve"> was dear to Abraham, not merely as the child of his </w:t>
      </w:r>
      <w:r w:rsidR="00D334A5" w:rsidRPr="00380DD7">
        <w:rPr>
          <w:u w:val="single"/>
        </w:rPr>
        <w:t>flesh</w:t>
      </w:r>
      <w:r w:rsidR="00D334A5" w:rsidRPr="00B83FCD">
        <w:t xml:space="preserve"> and the son of his </w:t>
      </w:r>
      <w:r w:rsidR="00D334A5" w:rsidRPr="00380DD7">
        <w:rPr>
          <w:u w:val="single"/>
        </w:rPr>
        <w:t>old age</w:t>
      </w:r>
      <w:r w:rsidR="00D334A5" w:rsidRPr="00B83FCD">
        <w:t xml:space="preserve">, but </w:t>
      </w:r>
      <w:r>
        <w:t>as the channel through whom the</w:t>
      </w:r>
      <w:r w:rsidR="00D334A5" w:rsidRPr="00B83FCD">
        <w:t xml:space="preserve"> </w:t>
      </w:r>
      <w:r w:rsidR="00D334A5" w:rsidRPr="00380DD7">
        <w:rPr>
          <w:u w:val="single"/>
        </w:rPr>
        <w:t>promise</w:t>
      </w:r>
      <w:r w:rsidR="00D334A5" w:rsidRPr="00B83FCD">
        <w:t xml:space="preserve"> was to be fulfilled and </w:t>
      </w:r>
      <w:r>
        <w:t>through whom were to flow the blessings to all mankind.</w:t>
      </w:r>
      <w:r w:rsidR="00D334A5" w:rsidRPr="00B83FCD">
        <w:t xml:space="preserve"> </w:t>
      </w:r>
    </w:p>
    <w:p w:rsidR="00C94DEA" w:rsidRPr="00CE4FE1" w:rsidRDefault="00C94DEA" w:rsidP="00871D43">
      <w:pPr>
        <w:ind w:left="1080" w:right="1080"/>
        <w:rPr>
          <w:color w:val="FF0000"/>
        </w:rPr>
      </w:pPr>
      <w:r w:rsidRPr="00CE4FE1">
        <w:rPr>
          <w:color w:val="FF0000"/>
        </w:rPr>
        <w:t xml:space="preserve">   And now God tells him to offer him up as a sacrifice!</w:t>
      </w:r>
    </w:p>
    <w:p w:rsidR="00D334A5" w:rsidRDefault="00C94DEA" w:rsidP="00871D43">
      <w:pPr>
        <w:ind w:left="1080" w:right="1080"/>
      </w:pPr>
      <w:r>
        <w:t xml:space="preserve">   When Abraham</w:t>
      </w:r>
      <w:r w:rsidRPr="00B83FCD">
        <w:t xml:space="preserve"> pleaded for </w:t>
      </w:r>
      <w:smartTag w:uri="urn:schemas-microsoft-com:office:smarttags" w:element="City">
        <w:r w:rsidRPr="00B83FCD">
          <w:t>Sodom</w:t>
        </w:r>
      </w:smartTag>
      <w:r w:rsidRPr="00B83FCD">
        <w:t xml:space="preserve"> and </w:t>
      </w:r>
      <w:smartTag w:uri="urn:schemas-microsoft-com:office:smarttags" w:element="place">
        <w:smartTag w:uri="urn:schemas-microsoft-com:office:smarttags" w:element="City">
          <w:r w:rsidRPr="00B83FCD">
            <w:t>Gomorrah</w:t>
          </w:r>
        </w:smartTag>
      </w:smartTag>
      <w:r>
        <w:t>, he</w:t>
      </w:r>
      <w:r w:rsidRPr="00B83FCD">
        <w:t xml:space="preserve"> stood by the truth, “</w:t>
      </w:r>
      <w:r w:rsidRPr="00B83FCD">
        <w:rPr>
          <w:i/>
          <w:color w:val="000080"/>
        </w:rPr>
        <w:t>Shall not the Judge of all the earth do right?</w:t>
      </w:r>
      <w:r w:rsidRPr="00B83FCD">
        <w:t xml:space="preserve">” now he is put to the test, to see if </w:t>
      </w:r>
      <w:r>
        <w:t xml:space="preserve">he really believes that truth, </w:t>
      </w:r>
      <w:r w:rsidRPr="00B83FCD">
        <w:t xml:space="preserve">and how </w:t>
      </w:r>
      <w:r w:rsidRPr="00C94DEA">
        <w:rPr>
          <w:i/>
        </w:rPr>
        <w:t>enormous</w:t>
      </w:r>
      <w:r w:rsidRPr="00B83FCD">
        <w:t xml:space="preserve"> </w:t>
      </w:r>
      <w:r>
        <w:t xml:space="preserve">and </w:t>
      </w:r>
      <w:r w:rsidRPr="00C94DEA">
        <w:rPr>
          <w:i/>
        </w:rPr>
        <w:t>weighty</w:t>
      </w:r>
      <w:r>
        <w:t xml:space="preserve"> was </w:t>
      </w:r>
      <w:r w:rsidRPr="00B83FCD">
        <w:t>that test.</w:t>
      </w:r>
    </w:p>
    <w:p w:rsidR="004D651E" w:rsidRPr="00B83FCD" w:rsidRDefault="004D651E" w:rsidP="00871D43">
      <w:pPr>
        <w:ind w:left="1080" w:right="1080"/>
      </w:pPr>
    </w:p>
    <w:p w:rsidR="004D651E" w:rsidRPr="00B83FCD" w:rsidRDefault="004D651E" w:rsidP="00871D43">
      <w:pPr>
        <w:ind w:left="1080" w:right="1080"/>
        <w:rPr>
          <w:b/>
        </w:rPr>
      </w:pPr>
      <w:r w:rsidRPr="00B83FCD">
        <w:rPr>
          <w:b/>
        </w:rPr>
        <w:t>B. THE PREPARATION</w:t>
      </w:r>
      <w:r w:rsidR="0002202A" w:rsidRPr="00B83FCD">
        <w:rPr>
          <w:b/>
        </w:rPr>
        <w:t xml:space="preserve"> (vs. 3)</w:t>
      </w:r>
    </w:p>
    <w:p w:rsidR="00FE39BA" w:rsidRDefault="00FE39BA" w:rsidP="00871D43">
      <w:pPr>
        <w:ind w:left="1080" w:right="1080"/>
      </w:pPr>
      <w:r>
        <w:t xml:space="preserve">   Notice how quickly Abraham begins to obey God’s will. </w:t>
      </w:r>
    </w:p>
    <w:p w:rsidR="004D651E" w:rsidRDefault="00FE39BA" w:rsidP="00871D43">
      <w:pPr>
        <w:ind w:left="1080" w:right="1080"/>
      </w:pPr>
      <w:r>
        <w:t xml:space="preserve">   He doesn’t put it off, but he rises while it is still early in the morning.</w:t>
      </w:r>
    </w:p>
    <w:p w:rsidR="00FE39BA" w:rsidRDefault="00FE39BA" w:rsidP="00871D43">
      <w:pPr>
        <w:ind w:left="1080" w:right="1080"/>
      </w:pPr>
      <w:r>
        <w:t xml:space="preserve">   He gathers every thing needed for the sacrifice. </w:t>
      </w:r>
    </w:p>
    <w:p w:rsidR="00FE39BA" w:rsidRDefault="00FE39BA" w:rsidP="00871D43">
      <w:pPr>
        <w:ind w:left="1080" w:right="1080"/>
      </w:pPr>
      <w:r>
        <w:t xml:space="preserve">   No doubt he cried as he clave the wood for which he would soon lay his son upon.</w:t>
      </w:r>
    </w:p>
    <w:p w:rsidR="00FE39BA" w:rsidRDefault="00FE39BA" w:rsidP="00871D43">
      <w:pPr>
        <w:ind w:left="1080" w:right="1080"/>
      </w:pPr>
    </w:p>
    <w:p w:rsidR="00FE39BA" w:rsidRDefault="00FE39BA" w:rsidP="00871D43">
      <w:pPr>
        <w:ind w:left="1080" w:right="1080"/>
      </w:pPr>
      <w:r>
        <w:t xml:space="preserve">   We find that when they get to the base of the hill that Abraham </w:t>
      </w:r>
      <w:r w:rsidRPr="00C20ABD">
        <w:rPr>
          <w:i/>
        </w:rPr>
        <w:t>lays</w:t>
      </w:r>
      <w:r>
        <w:t xml:space="preserve"> that same </w:t>
      </w:r>
      <w:r w:rsidRPr="00C20ABD">
        <w:rPr>
          <w:u w:val="single"/>
        </w:rPr>
        <w:t>wood</w:t>
      </w:r>
      <w:r>
        <w:t xml:space="preserve"> upon the back of Isaac.</w:t>
      </w:r>
    </w:p>
    <w:p w:rsidR="00172910" w:rsidRDefault="00172910" w:rsidP="00871D43">
      <w:pPr>
        <w:ind w:left="1080" w:right="1080"/>
      </w:pPr>
    </w:p>
    <w:p w:rsidR="00172910" w:rsidRDefault="00172910" w:rsidP="00871D43">
      <w:pPr>
        <w:ind w:left="1080" w:right="1080"/>
      </w:pPr>
      <w:r>
        <w:t xml:space="preserve">                                                                                                Page 2</w:t>
      </w:r>
    </w:p>
    <w:p w:rsidR="00172910" w:rsidRDefault="00172910" w:rsidP="00871D43">
      <w:pPr>
        <w:ind w:left="1080" w:right="1080"/>
      </w:pPr>
    </w:p>
    <w:p w:rsidR="00FE39BA" w:rsidRDefault="00FE39BA" w:rsidP="00871D43">
      <w:pPr>
        <w:ind w:left="1080" w:right="1080"/>
      </w:pPr>
      <w:r>
        <w:t xml:space="preserve">   But notice that Abraham takes the </w:t>
      </w:r>
      <w:r w:rsidRPr="00C20ABD">
        <w:rPr>
          <w:u w:val="single"/>
        </w:rPr>
        <w:t>fire</w:t>
      </w:r>
      <w:r>
        <w:t xml:space="preserve"> and the </w:t>
      </w:r>
      <w:r w:rsidRPr="00C20ABD">
        <w:rPr>
          <w:u w:val="single"/>
        </w:rPr>
        <w:t>knife</w:t>
      </w:r>
      <w:r>
        <w:t>; the things that might injure his son prematurely.</w:t>
      </w:r>
    </w:p>
    <w:p w:rsidR="00FE39BA" w:rsidRPr="00B83FCD" w:rsidRDefault="00FE39BA" w:rsidP="00871D43">
      <w:pPr>
        <w:ind w:left="1080" w:right="1080"/>
      </w:pPr>
    </w:p>
    <w:p w:rsidR="0002202A" w:rsidRPr="00FE39BA" w:rsidRDefault="004D651E" w:rsidP="00871D43">
      <w:pPr>
        <w:ind w:left="1080" w:right="1080"/>
        <w:rPr>
          <w:b/>
        </w:rPr>
      </w:pPr>
      <w:r w:rsidRPr="00B83FCD">
        <w:rPr>
          <w:b/>
        </w:rPr>
        <w:t>C. THE SEPARATION</w:t>
      </w:r>
      <w:r w:rsidR="00D334A5" w:rsidRPr="00B83FCD">
        <w:rPr>
          <w:b/>
        </w:rPr>
        <w:t xml:space="preserve"> (vs. 4,5)</w:t>
      </w:r>
    </w:p>
    <w:p w:rsidR="00C20ABD" w:rsidRDefault="0002202A" w:rsidP="00871D43">
      <w:pPr>
        <w:ind w:left="1080" w:right="1080"/>
      </w:pPr>
      <w:r w:rsidRPr="00B83FCD">
        <w:t xml:space="preserve">   At a certain point in the journey Abraham left his servants behind. </w:t>
      </w:r>
    </w:p>
    <w:p w:rsidR="0002202A" w:rsidRPr="00B83FCD" w:rsidRDefault="00165D99" w:rsidP="00871D43">
      <w:pPr>
        <w:ind w:left="1080" w:right="1080"/>
      </w:pPr>
      <w:r>
        <w:t xml:space="preserve">   </w:t>
      </w:r>
      <w:r w:rsidR="0002202A" w:rsidRPr="00B83FCD">
        <w:t xml:space="preserve">It is very possible that they would have </w:t>
      </w:r>
      <w:r w:rsidR="0002202A" w:rsidRPr="00C20ABD">
        <w:rPr>
          <w:i/>
        </w:rPr>
        <w:t>interfered</w:t>
      </w:r>
      <w:r w:rsidR="0002202A" w:rsidRPr="00B83FCD">
        <w:t xml:space="preserve"> when they realized that he was going to sacrifice his son and Abraham wasn’t about to allow anything to </w:t>
      </w:r>
      <w:r w:rsidR="0002202A" w:rsidRPr="00C20ABD">
        <w:rPr>
          <w:u w:val="single"/>
        </w:rPr>
        <w:t>distract</w:t>
      </w:r>
      <w:r w:rsidR="0002202A" w:rsidRPr="00B83FCD">
        <w:t xml:space="preserve"> him from worshiping</w:t>
      </w:r>
      <w:r w:rsidR="00FE39BA">
        <w:t xml:space="preserve"> and giving his all to God</w:t>
      </w:r>
      <w:r w:rsidR="0002202A" w:rsidRPr="00B83FCD">
        <w:t>.</w:t>
      </w:r>
    </w:p>
    <w:p w:rsidR="0002202A" w:rsidRPr="00B83FCD" w:rsidRDefault="0002202A" w:rsidP="00871D43">
      <w:pPr>
        <w:ind w:left="1080" w:right="1080"/>
      </w:pPr>
    </w:p>
    <w:p w:rsidR="004D651E" w:rsidRPr="00B83FCD" w:rsidRDefault="004D651E" w:rsidP="00871D43">
      <w:pPr>
        <w:ind w:left="1080" w:right="1080"/>
        <w:rPr>
          <w:b/>
        </w:rPr>
      </w:pPr>
      <w:r w:rsidRPr="00B83FCD">
        <w:rPr>
          <w:b/>
        </w:rPr>
        <w:t xml:space="preserve">D. THE DEDICATION (vs. 6-10) </w:t>
      </w:r>
    </w:p>
    <w:p w:rsidR="00165D99" w:rsidRDefault="00165D99" w:rsidP="00871D43">
      <w:pPr>
        <w:ind w:left="1080" w:right="1080"/>
      </w:pPr>
      <w:r w:rsidRPr="00B83FCD">
        <w:t xml:space="preserve">   Abraham is known for building altars</w:t>
      </w:r>
      <w:r w:rsidR="00C20ABD">
        <w:t xml:space="preserve"> (Gen. 12:7,8; 13:4,18)</w:t>
      </w:r>
      <w:r w:rsidRPr="00B83FCD">
        <w:t>, but this is</w:t>
      </w:r>
      <w:r>
        <w:t>,</w:t>
      </w:r>
      <w:r w:rsidRPr="00B83FCD">
        <w:t xml:space="preserve"> </w:t>
      </w:r>
      <w:r>
        <w:t>by far, the hardest he w</w:t>
      </w:r>
      <w:r w:rsidRPr="00B83FCD">
        <w:t>as ev</w:t>
      </w:r>
      <w:r>
        <w:t>er going to have</w:t>
      </w:r>
      <w:r w:rsidRPr="00B83FCD">
        <w:t xml:space="preserve"> to build. </w:t>
      </w:r>
    </w:p>
    <w:p w:rsidR="00165D99" w:rsidRPr="00165D99" w:rsidRDefault="00165D99" w:rsidP="00871D43">
      <w:pPr>
        <w:ind w:left="1080" w:right="1080"/>
      </w:pPr>
      <w:r>
        <w:t xml:space="preserve">   As they were traversing up the hill Isaac looks to his father and says, “</w:t>
      </w:r>
      <w:r w:rsidRPr="00165D99">
        <w:rPr>
          <w:i/>
          <w:color w:val="000080"/>
        </w:rPr>
        <w:t>Behold the fire and the wood: but where is the lamb for a burnt offering?</w:t>
      </w:r>
      <w:r>
        <w:t>”</w:t>
      </w:r>
    </w:p>
    <w:p w:rsidR="004D651E" w:rsidRPr="00C20ABD" w:rsidRDefault="00B83FCD" w:rsidP="00871D43">
      <w:pPr>
        <w:ind w:left="1080" w:right="1080"/>
        <w:rPr>
          <w:color w:val="FF0000"/>
        </w:rPr>
      </w:pPr>
      <w:r>
        <w:t xml:space="preserve">   </w:t>
      </w:r>
      <w:r w:rsidR="00165D99" w:rsidRPr="00C20ABD">
        <w:rPr>
          <w:color w:val="FF0000"/>
        </w:rPr>
        <w:t>Oh, h</w:t>
      </w:r>
      <w:r w:rsidR="004D651E" w:rsidRPr="00C20ABD">
        <w:rPr>
          <w:color w:val="FF0000"/>
        </w:rPr>
        <w:t>ow that question must have pierced the heart of Abraham with a knife blade shaper than the one which he held in his hand.</w:t>
      </w:r>
    </w:p>
    <w:p w:rsidR="00165D99" w:rsidRDefault="00165D99" w:rsidP="00871D43">
      <w:pPr>
        <w:ind w:left="1080" w:right="1080"/>
      </w:pPr>
    </w:p>
    <w:p w:rsidR="00165D99" w:rsidRDefault="00165D99" w:rsidP="00871D43">
      <w:pPr>
        <w:ind w:left="1080" w:right="1080"/>
      </w:pPr>
      <w:r>
        <w:t xml:space="preserve">   But Abraham had faith in God.</w:t>
      </w:r>
    </w:p>
    <w:p w:rsidR="00165D99" w:rsidRPr="00165D99" w:rsidRDefault="00165D99" w:rsidP="00871D43">
      <w:pPr>
        <w:ind w:left="1080" w:right="1080"/>
      </w:pPr>
      <w:r>
        <w:t xml:space="preserve">   For Hebrews 11 tells us that Abraham believed “</w:t>
      </w:r>
      <w:r w:rsidRPr="00165D99">
        <w:rPr>
          <w:i/>
          <w:color w:val="000080"/>
        </w:rPr>
        <w:t>that God was able to raise him up, even from the dead</w:t>
      </w:r>
      <w:r>
        <w:t>”.</w:t>
      </w:r>
    </w:p>
    <w:p w:rsidR="00B83FCD" w:rsidRDefault="00165D99" w:rsidP="00871D43">
      <w:pPr>
        <w:ind w:left="1080" w:right="1080"/>
      </w:pPr>
      <w:r>
        <w:t xml:space="preserve">   Abraham knew that if God could create Adam and Eve </w:t>
      </w:r>
      <w:r w:rsidR="00434356">
        <w:t>from</w:t>
      </w:r>
      <w:r>
        <w:t xml:space="preserve"> the </w:t>
      </w:r>
      <w:r w:rsidRPr="00C20ABD">
        <w:rPr>
          <w:u w:val="single"/>
        </w:rPr>
        <w:t>dust</w:t>
      </w:r>
      <w:r>
        <w:t xml:space="preserve"> of the ground that He could take </w:t>
      </w:r>
      <w:r w:rsidRPr="00C20ABD">
        <w:rPr>
          <w:u w:val="single"/>
        </w:rPr>
        <w:t>ashes</w:t>
      </w:r>
      <w:r>
        <w:t xml:space="preserve"> and </w:t>
      </w:r>
      <w:r w:rsidRPr="00C20ABD">
        <w:rPr>
          <w:i/>
        </w:rPr>
        <w:t>recreate</w:t>
      </w:r>
      <w:r>
        <w:t xml:space="preserve"> his son Isaac.</w:t>
      </w:r>
    </w:p>
    <w:p w:rsidR="0099180E" w:rsidRPr="0099180E" w:rsidRDefault="0099180E" w:rsidP="00871D43">
      <w:pPr>
        <w:ind w:left="1080" w:right="1080"/>
      </w:pPr>
      <w:r>
        <w:t xml:space="preserve">   And so Abraham says to Isaac, which unknown to him at the time would turn out to be prophetically some 2,000 years later, “</w:t>
      </w:r>
      <w:r w:rsidRPr="0099180E">
        <w:rPr>
          <w:i/>
          <w:color w:val="000080"/>
        </w:rPr>
        <w:t xml:space="preserve">My son, God will provide </w:t>
      </w:r>
      <w:r w:rsidRPr="0099180E">
        <w:rPr>
          <w:b/>
          <w:i/>
          <w:color w:val="000080"/>
        </w:rPr>
        <w:t>himself</w:t>
      </w:r>
      <w:r w:rsidRPr="0099180E">
        <w:rPr>
          <w:i/>
          <w:color w:val="000080"/>
        </w:rPr>
        <w:t xml:space="preserve"> a lamb for a burnt offering:</w:t>
      </w:r>
      <w:r>
        <w:t>”</w:t>
      </w:r>
    </w:p>
    <w:p w:rsidR="00165D99" w:rsidRDefault="00165D99" w:rsidP="00871D43">
      <w:pPr>
        <w:ind w:left="1080" w:right="1080"/>
      </w:pPr>
    </w:p>
    <w:p w:rsidR="00165D99" w:rsidRDefault="00165D99" w:rsidP="00871D43">
      <w:pPr>
        <w:ind w:left="1080" w:right="1080"/>
      </w:pPr>
      <w:r>
        <w:t xml:space="preserve">   So Abraham begins to build the altar</w:t>
      </w:r>
      <w:r w:rsidR="0099180E">
        <w:t xml:space="preserve"> and he lays his son, his only son, the one whom he loves, on that altar and binds him there.</w:t>
      </w:r>
    </w:p>
    <w:p w:rsidR="00C20ABD" w:rsidRDefault="00C20ABD" w:rsidP="00871D43">
      <w:pPr>
        <w:ind w:left="1080" w:right="1080"/>
      </w:pPr>
    </w:p>
    <w:p w:rsidR="0099180E" w:rsidRDefault="0099180E" w:rsidP="00871D43">
      <w:pPr>
        <w:ind w:left="1080" w:right="1080"/>
      </w:pPr>
      <w:r>
        <w:t xml:space="preserve">   He takes his knife out from its sheath by his side, and raises it in the air to do that </w:t>
      </w:r>
      <w:r w:rsidRPr="0099180E">
        <w:rPr>
          <w:u w:val="single"/>
        </w:rPr>
        <w:t>deed</w:t>
      </w:r>
      <w:r>
        <w:t xml:space="preserve"> that he </w:t>
      </w:r>
      <w:r w:rsidRPr="0099180E">
        <w:rPr>
          <w:i/>
        </w:rPr>
        <w:t>dreads</w:t>
      </w:r>
      <w:r>
        <w:t>.</w:t>
      </w:r>
    </w:p>
    <w:p w:rsidR="00172910" w:rsidRDefault="00172910" w:rsidP="00871D43">
      <w:pPr>
        <w:ind w:left="1080" w:right="1080"/>
      </w:pPr>
    </w:p>
    <w:p w:rsidR="00172910" w:rsidRDefault="00172910" w:rsidP="00871D43">
      <w:pPr>
        <w:ind w:left="1080" w:right="1080"/>
      </w:pPr>
    </w:p>
    <w:p w:rsidR="00172910" w:rsidRDefault="00172910" w:rsidP="00871D43">
      <w:pPr>
        <w:ind w:left="1080" w:right="1080"/>
      </w:pPr>
      <w:r>
        <w:t xml:space="preserve">                                                                                                Page 3</w:t>
      </w:r>
    </w:p>
    <w:p w:rsidR="00172910" w:rsidRDefault="00172910" w:rsidP="00871D43">
      <w:pPr>
        <w:ind w:left="1080" w:right="1080"/>
      </w:pPr>
    </w:p>
    <w:p w:rsidR="0099180E" w:rsidRPr="0099180E" w:rsidRDefault="0099180E" w:rsidP="00871D43">
      <w:pPr>
        <w:ind w:left="1080" w:right="1080"/>
      </w:pPr>
      <w:r>
        <w:t xml:space="preserve">   But as soon as he is ready to plunge the knife in, and spill that innocent blood of his child, a hand reaches out </w:t>
      </w:r>
      <w:r w:rsidR="00434356">
        <w:t>from</w:t>
      </w:r>
      <w:r>
        <w:t xml:space="preserve"> nowhere and grabs his wrist and says, “</w:t>
      </w:r>
      <w:r w:rsidRPr="0099180E">
        <w:rPr>
          <w:i/>
          <w:color w:val="000080"/>
        </w:rPr>
        <w:t>Lay not thine hand upon the lad, neither do thou any thing unto him: for now I know that thou fearest God, seeing thou hast not withheld thy son, thine only son from me.</w:t>
      </w:r>
      <w:r>
        <w:t>”</w:t>
      </w:r>
    </w:p>
    <w:p w:rsidR="00B83FCD" w:rsidRDefault="0099180E" w:rsidP="00871D43">
      <w:pPr>
        <w:ind w:left="1080" w:right="1080"/>
      </w:pPr>
      <w:r>
        <w:t xml:space="preserve">   No doubt relief flooded over him.</w:t>
      </w:r>
    </w:p>
    <w:p w:rsidR="0099180E" w:rsidRDefault="0099180E" w:rsidP="00871D43">
      <w:pPr>
        <w:ind w:left="1080" w:right="1080"/>
      </w:pPr>
    </w:p>
    <w:p w:rsidR="0099180E" w:rsidRDefault="0099180E" w:rsidP="00871D43">
      <w:pPr>
        <w:ind w:left="1080" w:right="1080"/>
      </w:pPr>
      <w:r>
        <w:t xml:space="preserve">   But the story doesn’t stop here for Abraham looked with tear-streamed eyes, and there, miracle of all miracles, was a ram that had gotten stuck in a thicket.</w:t>
      </w:r>
    </w:p>
    <w:p w:rsidR="00C20ABD" w:rsidRDefault="00C20ABD" w:rsidP="00871D43">
      <w:pPr>
        <w:ind w:left="1080" w:right="1080"/>
      </w:pPr>
    </w:p>
    <w:p w:rsidR="0099180E" w:rsidRPr="002807A5" w:rsidRDefault="0099180E" w:rsidP="00871D43">
      <w:pPr>
        <w:ind w:left="1080" w:right="1080"/>
        <w:rPr>
          <w:color w:val="FF0000"/>
        </w:rPr>
      </w:pPr>
      <w:r>
        <w:t xml:space="preserve">   </w:t>
      </w:r>
      <w:r w:rsidRPr="002807A5">
        <w:rPr>
          <w:color w:val="FF0000"/>
        </w:rPr>
        <w:t>And the boy and the ram switch places.</w:t>
      </w:r>
    </w:p>
    <w:p w:rsidR="00D6575D" w:rsidRDefault="00D6575D" w:rsidP="00871D43">
      <w:pPr>
        <w:ind w:left="1080" w:right="1080"/>
      </w:pPr>
      <w:r w:rsidRPr="00B83FCD">
        <w:t xml:space="preserve">   Put yours</w:t>
      </w:r>
      <w:r>
        <w:t>elf in Isaac’</w:t>
      </w:r>
      <w:r w:rsidRPr="00B83FCD">
        <w:t xml:space="preserve">s shoes that day as his father untied him and then took that ram, tied it up, placed it in the wood and plunged that knife into it. </w:t>
      </w:r>
    </w:p>
    <w:p w:rsidR="00C20ABD" w:rsidRDefault="00C20ABD" w:rsidP="00871D43">
      <w:pPr>
        <w:ind w:left="1080" w:right="1080"/>
      </w:pPr>
    </w:p>
    <w:p w:rsidR="00C20ABD" w:rsidRDefault="00D6575D" w:rsidP="00871D43">
      <w:pPr>
        <w:ind w:left="1080" w:right="1080"/>
      </w:pPr>
      <w:r>
        <w:t xml:space="preserve">   </w:t>
      </w:r>
      <w:r w:rsidRPr="00B83FCD">
        <w:t>I can see t</w:t>
      </w:r>
      <w:r>
        <w:t xml:space="preserve">he </w:t>
      </w:r>
      <w:r w:rsidRPr="00C20ABD">
        <w:rPr>
          <w:u w:val="single"/>
        </w:rPr>
        <w:t>tears</w:t>
      </w:r>
      <w:r>
        <w:t xml:space="preserve"> running down the Isaac’</w:t>
      </w:r>
      <w:r w:rsidRPr="00B83FCD">
        <w:t xml:space="preserve">s face as he watched that lamb bleed to death. </w:t>
      </w:r>
    </w:p>
    <w:p w:rsidR="00C20ABD" w:rsidRDefault="00C20ABD" w:rsidP="00871D43">
      <w:pPr>
        <w:ind w:left="1080" w:right="1080"/>
      </w:pPr>
      <w:r>
        <w:t xml:space="preserve">   </w:t>
      </w:r>
      <w:r w:rsidR="00D6575D" w:rsidRPr="00B83FCD">
        <w:t xml:space="preserve">Isaac knew that he was the one who should have died, but he lived because another had taken his place. </w:t>
      </w:r>
    </w:p>
    <w:p w:rsidR="00D6575D" w:rsidRPr="00B83FCD" w:rsidRDefault="00C20ABD" w:rsidP="00871D43">
      <w:pPr>
        <w:ind w:left="1080" w:right="1080"/>
      </w:pPr>
      <w:r>
        <w:t xml:space="preserve">   </w:t>
      </w:r>
      <w:r w:rsidR="00D6575D" w:rsidRPr="00B83FCD">
        <w:t>I am sure his heart was filled with gratitude over what the Lord had provided for him</w:t>
      </w:r>
      <w:r w:rsidR="00D6575D">
        <w:t xml:space="preserve"> a substitute</w:t>
      </w:r>
      <w:r w:rsidR="00D6575D" w:rsidRPr="00B83FCD">
        <w:t>!</w:t>
      </w:r>
    </w:p>
    <w:p w:rsidR="004D651E" w:rsidRPr="00B83FCD" w:rsidRDefault="004D651E" w:rsidP="00871D43">
      <w:pPr>
        <w:ind w:left="1080" w:right="1080"/>
      </w:pPr>
    </w:p>
    <w:p w:rsidR="004D651E" w:rsidRPr="00B83FCD" w:rsidRDefault="004D651E" w:rsidP="00871D43">
      <w:pPr>
        <w:ind w:left="1080" w:right="1080"/>
        <w:rPr>
          <w:b/>
        </w:rPr>
      </w:pPr>
      <w:r w:rsidRPr="00B83FCD">
        <w:rPr>
          <w:b/>
        </w:rPr>
        <w:t>E. THE PROCLAMATION (vs. 11-14)</w:t>
      </w:r>
    </w:p>
    <w:p w:rsidR="00543FB6" w:rsidRPr="002807A5" w:rsidRDefault="002807A5" w:rsidP="00871D43">
      <w:pPr>
        <w:ind w:left="1080" w:right="1080"/>
        <w:rPr>
          <w:i/>
          <w:color w:val="000080"/>
        </w:rPr>
      </w:pPr>
      <w:r>
        <w:t xml:space="preserve">   Because of Abraham’s faithfulness that day God told him, “</w:t>
      </w:r>
      <w:r w:rsidRPr="002807A5">
        <w:rPr>
          <w:i/>
          <w:color w:val="000080"/>
        </w:rPr>
        <w:t>By myself have I sworn, saith the LORD, for because thou hast done this thing, and hast not withheld thy son, thine only son:</w:t>
      </w:r>
      <w:r>
        <w:t xml:space="preserve"> 17 </w:t>
      </w:r>
      <w:r w:rsidRPr="002807A5">
        <w:rPr>
          <w:i/>
          <w:color w:val="000080"/>
        </w:rPr>
        <w:t>That in blessing I will bless thee, and in multiplying I will multiply thy seed as the stars of the heaven, and as the sand which is upon the sea shore; and thy seed shall possess the gate of his enemies;</w:t>
      </w:r>
      <w:r>
        <w:t xml:space="preserve"> 18 </w:t>
      </w:r>
      <w:r w:rsidRPr="002807A5">
        <w:rPr>
          <w:i/>
          <w:color w:val="000080"/>
        </w:rPr>
        <w:t>And in thy seed shall all the nations of the earth be blessed; because thou hast obeyed my voice.</w:t>
      </w:r>
      <w:r>
        <w:t>”</w:t>
      </w:r>
    </w:p>
    <w:p w:rsidR="004D651E" w:rsidRPr="00B83FCD" w:rsidRDefault="004D651E" w:rsidP="00871D43">
      <w:pPr>
        <w:ind w:left="1080" w:right="1080"/>
      </w:pPr>
    </w:p>
    <w:p w:rsidR="004D651E" w:rsidRPr="00380DD7" w:rsidRDefault="004D651E" w:rsidP="00871D43">
      <w:pPr>
        <w:ind w:left="1080" w:right="1080"/>
        <w:jc w:val="center"/>
        <w:rPr>
          <w:b/>
          <w:sz w:val="28"/>
          <w:szCs w:val="28"/>
        </w:rPr>
      </w:pPr>
      <w:r w:rsidRPr="00B83FCD">
        <w:rPr>
          <w:b/>
          <w:sz w:val="28"/>
          <w:szCs w:val="28"/>
        </w:rPr>
        <w:t>II. THE HEAVENLY FATHER</w:t>
      </w:r>
    </w:p>
    <w:p w:rsidR="004D651E" w:rsidRPr="00B83FCD" w:rsidRDefault="004D651E" w:rsidP="00871D43">
      <w:pPr>
        <w:ind w:left="1080" w:right="1080"/>
        <w:rPr>
          <w:b/>
        </w:rPr>
      </w:pPr>
      <w:r w:rsidRPr="00B83FCD">
        <w:rPr>
          <w:b/>
        </w:rPr>
        <w:t>A. THE REVELATION</w:t>
      </w:r>
    </w:p>
    <w:p w:rsidR="00F843DC" w:rsidRDefault="00F843DC" w:rsidP="00871D43">
      <w:pPr>
        <w:ind w:left="1080" w:right="1080"/>
      </w:pPr>
      <w:r>
        <w:t xml:space="preserve">   Abraham</w:t>
      </w:r>
      <w:r w:rsidRPr="00B83FCD">
        <w:t xml:space="preserve"> replied, “</w:t>
      </w:r>
      <w:r w:rsidRPr="002165F2">
        <w:rPr>
          <w:i/>
          <w:color w:val="000080"/>
        </w:rPr>
        <w:t>God will provide himself a lamb</w:t>
      </w:r>
      <w:r w:rsidRPr="00B83FCD">
        <w:t>.”</w:t>
      </w:r>
    </w:p>
    <w:p w:rsidR="00172910" w:rsidRDefault="00172910" w:rsidP="00871D43">
      <w:pPr>
        <w:ind w:left="1080" w:right="1080"/>
      </w:pPr>
    </w:p>
    <w:p w:rsidR="00172910" w:rsidRDefault="00172910" w:rsidP="00871D43">
      <w:pPr>
        <w:ind w:left="1080" w:right="1080"/>
      </w:pPr>
      <w:r>
        <w:t xml:space="preserve">                                                                                                Page 4</w:t>
      </w:r>
    </w:p>
    <w:p w:rsidR="00172910" w:rsidRDefault="00172910" w:rsidP="00871D43">
      <w:pPr>
        <w:ind w:left="1080" w:right="1080"/>
      </w:pPr>
    </w:p>
    <w:p w:rsidR="00F843DC" w:rsidRDefault="00F843DC" w:rsidP="00871D43">
      <w:pPr>
        <w:ind w:left="1080" w:right="1080"/>
      </w:pPr>
      <w:r>
        <w:t xml:space="preserve">   From the very first sin in the Garden of Eden God did not leave us in the place of </w:t>
      </w:r>
      <w:r>
        <w:rPr>
          <w:i/>
        </w:rPr>
        <w:t>despondency</w:t>
      </w:r>
      <w:r>
        <w:t xml:space="preserve"> and </w:t>
      </w:r>
      <w:r>
        <w:rPr>
          <w:i/>
        </w:rPr>
        <w:t>despair</w:t>
      </w:r>
      <w:r>
        <w:t>, but there in that Garden, He gave us a revelation of what was to come.</w:t>
      </w:r>
    </w:p>
    <w:p w:rsidR="00F843DC" w:rsidRDefault="00F843DC" w:rsidP="00871D43">
      <w:pPr>
        <w:ind w:left="1080" w:right="1080"/>
      </w:pPr>
      <w:r>
        <w:t xml:space="preserve">   </w:t>
      </w:r>
      <w:r>
        <w:rPr>
          <w:u w:val="single"/>
        </w:rPr>
        <w:t>Genesis 3:15</w:t>
      </w:r>
      <w:r>
        <w:t>, “</w:t>
      </w:r>
      <w:r w:rsidRPr="0048714F">
        <w:rPr>
          <w:i/>
          <w:color w:val="000080"/>
        </w:rPr>
        <w:t>And I will put enmity between thee and the woman, and between thy seed and her seed; it shall bruise thy head, and thou shalt bruise his heel.</w:t>
      </w:r>
      <w:r>
        <w:t>”</w:t>
      </w:r>
    </w:p>
    <w:p w:rsidR="00F843DC" w:rsidRDefault="00F843DC" w:rsidP="00871D43">
      <w:pPr>
        <w:ind w:left="1080" w:right="1080"/>
      </w:pPr>
    </w:p>
    <w:p w:rsidR="00686075" w:rsidRPr="002165F2" w:rsidRDefault="00F843DC" w:rsidP="00871D43">
      <w:pPr>
        <w:ind w:left="1080" w:right="1080"/>
      </w:pPr>
      <w:r>
        <w:t xml:space="preserve">   </w:t>
      </w:r>
      <w:r w:rsidR="002165F2">
        <w:t>Even before Jesus’ official ministry began, John the Baptist revealed who this Lamb was for he said, “</w:t>
      </w:r>
      <w:r w:rsidR="002165F2" w:rsidRPr="002165F2">
        <w:rPr>
          <w:i/>
          <w:color w:val="000080"/>
        </w:rPr>
        <w:t>Behold the Lamb of God, which taketh away the sin of the world.</w:t>
      </w:r>
      <w:r w:rsidR="002165F2">
        <w:t>”—John 1:29.</w:t>
      </w:r>
    </w:p>
    <w:p w:rsidR="0048714F" w:rsidRDefault="0048714F" w:rsidP="00871D43">
      <w:pPr>
        <w:ind w:left="1080" w:right="1080"/>
      </w:pPr>
      <w:r w:rsidRPr="00B83FCD">
        <w:t xml:space="preserve">   </w:t>
      </w:r>
      <w:r>
        <w:rPr>
          <w:u w:val="single"/>
        </w:rPr>
        <w:t>I</w:t>
      </w:r>
      <w:r w:rsidRPr="00B83FCD">
        <w:rPr>
          <w:u w:val="single"/>
        </w:rPr>
        <w:t xml:space="preserve"> John 4:9</w:t>
      </w:r>
      <w:r w:rsidRPr="00B83FCD">
        <w:t>, “</w:t>
      </w:r>
      <w:r w:rsidRPr="00686075">
        <w:rPr>
          <w:i/>
          <w:color w:val="000080"/>
        </w:rPr>
        <w:t>In this was manifested the love of God toward us, because that God sent his only begotten Son into the world, that we might live through him.</w:t>
      </w:r>
      <w:r w:rsidRPr="00B83FCD">
        <w:t>”</w:t>
      </w:r>
    </w:p>
    <w:p w:rsidR="00F843DC" w:rsidRDefault="00F843DC" w:rsidP="00871D43">
      <w:pPr>
        <w:ind w:left="1080" w:right="1080"/>
      </w:pPr>
    </w:p>
    <w:p w:rsidR="00C20ABD" w:rsidRDefault="00F843DC" w:rsidP="00871D43">
      <w:pPr>
        <w:ind w:left="1080" w:right="1080"/>
      </w:pPr>
      <w:r>
        <w:t xml:space="preserve">   I told you in what place and circumstance the word “love” was used</w:t>
      </w:r>
      <w:r w:rsidR="00A16D3E">
        <w:t xml:space="preserve"> for the 1</w:t>
      </w:r>
      <w:r w:rsidR="00A16D3E" w:rsidRPr="00A16D3E">
        <w:rPr>
          <w:vertAlign w:val="superscript"/>
        </w:rPr>
        <w:t>st</w:t>
      </w:r>
      <w:r w:rsidR="00A16D3E">
        <w:t xml:space="preserve"> time in the </w:t>
      </w:r>
      <w:r w:rsidR="00A16D3E" w:rsidRPr="00172910">
        <w:rPr>
          <w:u w:val="single"/>
        </w:rPr>
        <w:t>Old</w:t>
      </w:r>
      <w:r w:rsidR="00A16D3E">
        <w:t xml:space="preserve"> Testament.</w:t>
      </w:r>
    </w:p>
    <w:p w:rsidR="00A16D3E" w:rsidRDefault="00A16D3E" w:rsidP="00871D43">
      <w:pPr>
        <w:ind w:left="1080" w:right="1080"/>
      </w:pPr>
      <w:r>
        <w:t xml:space="preserve">   Listen to where it is found in the </w:t>
      </w:r>
      <w:r w:rsidRPr="00172910">
        <w:rPr>
          <w:u w:val="single"/>
        </w:rPr>
        <w:t>New</w:t>
      </w:r>
      <w:r>
        <w:t xml:space="preserve"> Testament.</w:t>
      </w:r>
      <w:r w:rsidR="005F778A">
        <w:t xml:space="preserve"> For once again it has to do with a Father and a Son.</w:t>
      </w:r>
    </w:p>
    <w:p w:rsidR="005F778A" w:rsidRDefault="005F778A" w:rsidP="00871D43">
      <w:pPr>
        <w:ind w:left="1080" w:right="1080"/>
      </w:pPr>
      <w:r>
        <w:t xml:space="preserve">   The first instance is found in Matthew 3:17 where the Heavenly Father speaks out after Jesus was baptized and said, “</w:t>
      </w:r>
      <w:r w:rsidRPr="005F778A">
        <w:rPr>
          <w:i/>
          <w:color w:val="000080"/>
        </w:rPr>
        <w:t>This is my beloved Son, in whom I am well pleased.</w:t>
      </w:r>
      <w:r>
        <w:t>”</w:t>
      </w:r>
    </w:p>
    <w:p w:rsidR="005F778A" w:rsidRDefault="005F778A" w:rsidP="00871D43">
      <w:pPr>
        <w:ind w:left="1080" w:right="1080"/>
      </w:pPr>
    </w:p>
    <w:p w:rsidR="005F778A" w:rsidRDefault="00A16D3E" w:rsidP="00871D43">
      <w:pPr>
        <w:ind w:left="1080" w:right="1080"/>
      </w:pPr>
      <w:r w:rsidRPr="00B83FCD">
        <w:t xml:space="preserve">   But that is not all! The first occurrences of “love” in the Gospels of Mark and Luke—the next two books of the New Testament—are also found in the their accounts of Jesus’ baptism. Both Mark and Luke record the Father calling Jesus His “beloved Son.”</w:t>
      </w:r>
    </w:p>
    <w:p w:rsidR="005F778A" w:rsidRDefault="005F778A" w:rsidP="00871D43">
      <w:pPr>
        <w:ind w:left="1080" w:right="1080"/>
      </w:pPr>
      <w:r>
        <w:t xml:space="preserve">   As we come to the 4</w:t>
      </w:r>
      <w:r w:rsidRPr="005F778A">
        <w:rPr>
          <w:vertAlign w:val="superscript"/>
        </w:rPr>
        <w:t>th</w:t>
      </w:r>
      <w:r>
        <w:t xml:space="preserve"> Gospel, which was written by the “beloved disciple”</w:t>
      </w:r>
      <w:r w:rsidR="00223142">
        <w:t>,</w:t>
      </w:r>
      <w:r>
        <w:t xml:space="preserve"> we become silenced in awe as we come to the 1</w:t>
      </w:r>
      <w:r w:rsidRPr="005F778A">
        <w:rPr>
          <w:vertAlign w:val="superscript"/>
        </w:rPr>
        <w:t>st</w:t>
      </w:r>
      <w:r>
        <w:t xml:space="preserve"> verse that contains the word “love” in it.</w:t>
      </w:r>
      <w:r w:rsidR="00A16D3E" w:rsidRPr="00B83FCD">
        <w:br/>
        <w:t xml:space="preserve">   What is the verse? Why, what else could it be?</w:t>
      </w:r>
    </w:p>
    <w:p w:rsidR="00172910" w:rsidRDefault="005F778A" w:rsidP="00871D43">
      <w:pPr>
        <w:ind w:left="1080" w:right="1080"/>
      </w:pPr>
      <w:r>
        <w:t xml:space="preserve">   “</w:t>
      </w:r>
      <w:r w:rsidRPr="005F778A">
        <w:rPr>
          <w:i/>
          <w:color w:val="000080"/>
        </w:rPr>
        <w:t>For God so loved the world, that he gave his only begotten Son, that whosoever believeth in him should not perish, but have everlasting life.</w:t>
      </w:r>
      <w:r>
        <w:t>”—John 3:16.</w:t>
      </w:r>
    </w:p>
    <w:p w:rsidR="00172910" w:rsidRDefault="00172910" w:rsidP="00871D43">
      <w:pPr>
        <w:ind w:left="1080" w:right="1080"/>
      </w:pPr>
    </w:p>
    <w:p w:rsidR="00172910" w:rsidRDefault="00172910" w:rsidP="00871D43">
      <w:pPr>
        <w:ind w:left="1080" w:right="1080"/>
      </w:pPr>
    </w:p>
    <w:p w:rsidR="00172910" w:rsidRDefault="00172910" w:rsidP="00871D43">
      <w:pPr>
        <w:ind w:left="1080" w:right="1080"/>
      </w:pPr>
    </w:p>
    <w:p w:rsidR="00172910" w:rsidRDefault="00172910" w:rsidP="00871D43">
      <w:pPr>
        <w:ind w:left="1080" w:right="1080"/>
      </w:pPr>
    </w:p>
    <w:p w:rsidR="00172910" w:rsidRDefault="00172910" w:rsidP="00871D43">
      <w:pPr>
        <w:ind w:left="1080" w:right="1080"/>
      </w:pPr>
      <w:r>
        <w:t xml:space="preserve">                                                                                                Page 5</w:t>
      </w:r>
    </w:p>
    <w:p w:rsidR="00172910" w:rsidRDefault="005F778A" w:rsidP="00871D43">
      <w:pPr>
        <w:ind w:left="1080" w:right="1080"/>
      </w:pPr>
      <w:r>
        <w:br/>
      </w:r>
      <w:r w:rsidRPr="005F778A">
        <w:rPr>
          <w:color w:val="FF0000"/>
        </w:rPr>
        <w:t xml:space="preserve">   </w:t>
      </w:r>
      <w:r w:rsidR="00A16D3E" w:rsidRPr="005F778A">
        <w:rPr>
          <w:color w:val="FF0000"/>
        </w:rPr>
        <w:t>Three times God shouts His love for His Son from heaven. But then, He tells us that He loved us (yes, us!) so much that He was willing to sacrifice His only Son, in order that we might be saved.</w:t>
      </w:r>
    </w:p>
    <w:p w:rsidR="00A16D3E" w:rsidRPr="00B83FCD" w:rsidRDefault="005F778A" w:rsidP="00871D43">
      <w:pPr>
        <w:ind w:left="1080" w:right="1080"/>
      </w:pPr>
      <w:r>
        <w:t xml:space="preserve">   </w:t>
      </w:r>
      <w:r w:rsidR="00A16D3E" w:rsidRPr="00B83FCD">
        <w:t xml:space="preserve">We start with Abraham </w:t>
      </w:r>
      <w:r w:rsidR="00A16D3E" w:rsidRPr="00223142">
        <w:rPr>
          <w:i/>
        </w:rPr>
        <w:t>being</w:t>
      </w:r>
      <w:r w:rsidR="00A16D3E" w:rsidRPr="00B83FCD">
        <w:t xml:space="preserve"> </w:t>
      </w:r>
      <w:r w:rsidR="00A16D3E" w:rsidRPr="00223142">
        <w:rPr>
          <w:i/>
        </w:rPr>
        <w:t>asked</w:t>
      </w:r>
      <w:r w:rsidR="00A16D3E" w:rsidRPr="00B83FCD">
        <w:t xml:space="preserve"> by God to give up his son Isaac and then in John 3:16 we find God </w:t>
      </w:r>
      <w:r w:rsidRPr="00223142">
        <w:rPr>
          <w:i/>
        </w:rPr>
        <w:t xml:space="preserve">willingly </w:t>
      </w:r>
      <w:r w:rsidR="00A16D3E" w:rsidRPr="00223142">
        <w:rPr>
          <w:i/>
        </w:rPr>
        <w:t>giving</w:t>
      </w:r>
      <w:r w:rsidR="00A16D3E" w:rsidRPr="00B83FCD">
        <w:t xml:space="preserve"> His only Son to die for the sins of the world.</w:t>
      </w:r>
    </w:p>
    <w:p w:rsidR="0048714F" w:rsidRPr="0048714F" w:rsidRDefault="0048714F" w:rsidP="00871D43">
      <w:pPr>
        <w:ind w:left="1080" w:right="1080"/>
      </w:pPr>
    </w:p>
    <w:p w:rsidR="004D651E" w:rsidRPr="00B83FCD" w:rsidRDefault="004D651E" w:rsidP="00871D43">
      <w:pPr>
        <w:ind w:left="1080" w:right="1080"/>
        <w:rPr>
          <w:b/>
        </w:rPr>
      </w:pPr>
      <w:r w:rsidRPr="00B83FCD">
        <w:rPr>
          <w:b/>
        </w:rPr>
        <w:t>B. THE PREPARATION</w:t>
      </w:r>
    </w:p>
    <w:p w:rsidR="00DC7D52" w:rsidRDefault="00DC7D52" w:rsidP="00871D43">
      <w:pPr>
        <w:ind w:left="1080" w:right="1080"/>
      </w:pPr>
      <w:r>
        <w:t xml:space="preserve">   Just as Abraham prepared the ingredients needed for the sacrifice, we find the Heavenly Father preparing what was needed for His Son’s sacrifice.</w:t>
      </w:r>
    </w:p>
    <w:p w:rsidR="00DC7D52" w:rsidRDefault="00DC7D52" w:rsidP="00871D43">
      <w:pPr>
        <w:ind w:left="1080" w:right="1080"/>
      </w:pPr>
      <w:r>
        <w:t xml:space="preserve">   God made the hill. </w:t>
      </w:r>
    </w:p>
    <w:p w:rsidR="00DC7D52" w:rsidRDefault="00DC7D52" w:rsidP="00871D43">
      <w:pPr>
        <w:ind w:left="1080" w:right="1080"/>
      </w:pPr>
      <w:r>
        <w:t xml:space="preserve">   God planted the tree.</w:t>
      </w:r>
    </w:p>
    <w:p w:rsidR="00DC7D52" w:rsidRDefault="00DC7D52" w:rsidP="00871D43">
      <w:pPr>
        <w:ind w:left="1080" w:right="1080"/>
      </w:pPr>
      <w:r>
        <w:t xml:space="preserve">   God provided the thorns. </w:t>
      </w:r>
    </w:p>
    <w:p w:rsidR="00DC7D52" w:rsidRDefault="00DC7D52" w:rsidP="00871D43">
      <w:pPr>
        <w:ind w:left="1080" w:right="1080"/>
      </w:pPr>
      <w:r>
        <w:t xml:space="preserve">   God provided the iron for the nails.</w:t>
      </w:r>
    </w:p>
    <w:p w:rsidR="00DC7D52" w:rsidRDefault="00DC7D52" w:rsidP="00871D43">
      <w:pPr>
        <w:ind w:left="1080" w:right="1080"/>
      </w:pPr>
    </w:p>
    <w:p w:rsidR="00DC7D52" w:rsidRDefault="00DC7D52" w:rsidP="00871D43">
      <w:pPr>
        <w:ind w:left="1080" w:right="1080"/>
      </w:pPr>
      <w:r>
        <w:t xml:space="preserve">   Just as Abraham laid the wood upon Isaac’s back we read in </w:t>
      </w:r>
      <w:r w:rsidRPr="00B83FCD">
        <w:rPr>
          <w:u w:val="single"/>
        </w:rPr>
        <w:t>Isaiah 53:6</w:t>
      </w:r>
      <w:r>
        <w:t xml:space="preserve"> that</w:t>
      </w:r>
      <w:r w:rsidRPr="00B83FCD">
        <w:t>, “</w:t>
      </w:r>
      <w:r w:rsidRPr="00DC7D52">
        <w:rPr>
          <w:i/>
          <w:color w:val="000080"/>
        </w:rPr>
        <w:t>All we like sheep have gone astray; we have turned every one to his own way; and the LORD hath laid on him the iniquity of us all.</w:t>
      </w:r>
      <w:r w:rsidRPr="00B83FCD">
        <w:t>”</w:t>
      </w:r>
    </w:p>
    <w:p w:rsidR="00DC7D52" w:rsidRPr="00B83FCD" w:rsidRDefault="00DC7D52" w:rsidP="00871D43">
      <w:pPr>
        <w:ind w:left="1080" w:right="1080"/>
      </w:pPr>
      <w:r w:rsidRPr="00B83FCD">
        <w:t xml:space="preserve">   </w:t>
      </w:r>
      <w:r>
        <w:t>“</w:t>
      </w:r>
      <w:r w:rsidRPr="00B83FCD">
        <w:t xml:space="preserve">Jesus not only carried the cross of wood but the cross of sin-bearing. He felt on the cross that He was guilty of every sin man </w:t>
      </w:r>
      <w:r w:rsidRPr="00DC7D52">
        <w:rPr>
          <w:i/>
        </w:rPr>
        <w:t>had</w:t>
      </w:r>
      <w:r w:rsidRPr="00B83FCD">
        <w:t xml:space="preserve"> committed or </w:t>
      </w:r>
      <w:r w:rsidRPr="00DC7D52">
        <w:rPr>
          <w:i/>
        </w:rPr>
        <w:t>ever would</w:t>
      </w:r>
      <w:r w:rsidRPr="00B83FCD">
        <w:t xml:space="preserve"> commit. He felt the </w:t>
      </w:r>
      <w:r w:rsidRPr="00DC7D52">
        <w:rPr>
          <w:i/>
        </w:rPr>
        <w:t>guilt</w:t>
      </w:r>
      <w:r w:rsidRPr="00B83FCD">
        <w:t xml:space="preserve"> and </w:t>
      </w:r>
      <w:r w:rsidRPr="00DC7D52">
        <w:rPr>
          <w:i/>
        </w:rPr>
        <w:t>shame</w:t>
      </w:r>
      <w:r w:rsidRPr="00B83FCD">
        <w:t xml:space="preserve"> for all of those sins that we should have felt and that the unforgiven sinner some day will feel in the Day of Judgment.”—Ed Bousman</w:t>
      </w:r>
      <w:r>
        <w:t>. “God is Just a Prayer Away”, pg.32.</w:t>
      </w:r>
    </w:p>
    <w:p w:rsidR="00DC7D52" w:rsidRDefault="00DC7D52" w:rsidP="00871D43">
      <w:pPr>
        <w:ind w:left="1080" w:right="1080"/>
      </w:pPr>
    </w:p>
    <w:p w:rsidR="00DC7D52" w:rsidRDefault="00DC7D52" w:rsidP="00871D43">
      <w:pPr>
        <w:ind w:left="1080" w:right="1080"/>
      </w:pPr>
      <w:r w:rsidRPr="00B83FCD">
        <w:t xml:space="preserve">   Isaac bore his al</w:t>
      </w:r>
      <w:r>
        <w:t xml:space="preserve">tar </w:t>
      </w:r>
      <w:r w:rsidRPr="00CF47A2">
        <w:rPr>
          <w:u w:val="single"/>
        </w:rPr>
        <w:t>up</w:t>
      </w:r>
      <w:r>
        <w:t xml:space="preserve"> the hill and Jesus bore H</w:t>
      </w:r>
      <w:r w:rsidRPr="00B83FCD">
        <w:t>is Cross</w:t>
      </w:r>
      <w:r>
        <w:t xml:space="preserve"> up </w:t>
      </w:r>
      <w:smartTag w:uri="urn:schemas-microsoft-com:office:smarttags" w:element="place">
        <w:smartTag w:uri="urn:schemas-microsoft-com:office:smarttags" w:element="PlaceType">
          <w:r>
            <w:t>Mt.</w:t>
          </w:r>
        </w:smartTag>
        <w:r>
          <w:t xml:space="preserve"> </w:t>
        </w:r>
        <w:smartTag w:uri="urn:schemas-microsoft-com:office:smarttags" w:element="PlaceName">
          <w:r>
            <w:t>Calvary</w:t>
          </w:r>
        </w:smartTag>
      </w:smartTag>
      <w:r w:rsidRPr="00B83FCD">
        <w:t>.</w:t>
      </w:r>
    </w:p>
    <w:p w:rsidR="00DC7D52" w:rsidRPr="00DC7D52" w:rsidRDefault="00DC7D52" w:rsidP="00871D43">
      <w:pPr>
        <w:ind w:left="1080" w:right="1080"/>
      </w:pPr>
      <w:r>
        <w:t xml:space="preserve">   </w:t>
      </w:r>
      <w:r w:rsidRPr="00CF47A2">
        <w:rPr>
          <w:u w:val="single"/>
        </w:rPr>
        <w:t>John 19:17</w:t>
      </w:r>
      <w:r>
        <w:t xml:space="preserve"> says, “</w:t>
      </w:r>
      <w:r w:rsidRPr="00DC7D52">
        <w:rPr>
          <w:i/>
          <w:color w:val="000080"/>
        </w:rPr>
        <w:t xml:space="preserve">And he bearing his cross went forth into a place called the place of a skull, which is called in the Hebrew </w:t>
      </w:r>
      <w:smartTag w:uri="urn:schemas-microsoft-com:office:smarttags" w:element="place">
        <w:r w:rsidRPr="00DC7D52">
          <w:rPr>
            <w:i/>
            <w:color w:val="000080"/>
          </w:rPr>
          <w:t>Golgotha</w:t>
        </w:r>
      </w:smartTag>
      <w:r w:rsidRPr="00DC7D52">
        <w:rPr>
          <w:i/>
          <w:color w:val="000080"/>
        </w:rPr>
        <w:t>:</w:t>
      </w:r>
      <w:r>
        <w:t>”</w:t>
      </w:r>
    </w:p>
    <w:p w:rsidR="00DC7D52" w:rsidRDefault="00DC7D52" w:rsidP="00871D43">
      <w:pPr>
        <w:ind w:left="1080" w:right="1080"/>
      </w:pPr>
      <w:r>
        <w:t xml:space="preserve">   The interesting thing is, is that; </w:t>
      </w:r>
      <w:smartTag w:uri="urn:schemas-microsoft-com:office:smarttags" w:element="PlaceType">
        <w:r>
          <w:t>Mt.</w:t>
        </w:r>
      </w:smartTag>
      <w:r>
        <w:t xml:space="preserve"> </w:t>
      </w:r>
      <w:smartTag w:uri="urn:schemas-microsoft-com:office:smarttags" w:element="PlaceName">
        <w:r>
          <w:t>Moriah</w:t>
        </w:r>
      </w:smartTag>
      <w:r>
        <w:t xml:space="preserve"> is where </w:t>
      </w:r>
      <w:smartTag w:uri="urn:schemas-microsoft-com:office:smarttags" w:element="place">
        <w:smartTag w:uri="urn:schemas-microsoft-com:office:smarttags" w:element="City">
          <w:r>
            <w:t>Jerusalem</w:t>
          </w:r>
        </w:smartTag>
      </w:smartTag>
      <w:r>
        <w:t xml:space="preserve"> was to be built. It was where Solomon built his </w:t>
      </w:r>
      <w:smartTag w:uri="urn:schemas-microsoft-com:office:smarttags" w:element="City">
        <w:smartTag w:uri="urn:schemas-microsoft-com:office:smarttags" w:element="place">
          <w:r>
            <w:t>Temple</w:t>
          </w:r>
        </w:smartTag>
      </w:smartTag>
      <w:r>
        <w:t>, and the very place where our Lord Jesus Christ gave His life up for you and me.</w:t>
      </w:r>
    </w:p>
    <w:p w:rsidR="00DC7D52" w:rsidRDefault="00DC7D52" w:rsidP="00871D43">
      <w:pPr>
        <w:ind w:left="1080" w:right="1080"/>
      </w:pPr>
    </w:p>
    <w:p w:rsidR="00172910" w:rsidRDefault="00172910" w:rsidP="00871D43">
      <w:pPr>
        <w:ind w:left="1080" w:right="1080"/>
      </w:pPr>
      <w:r>
        <w:t xml:space="preserve">                                                                                                Page 6</w:t>
      </w:r>
    </w:p>
    <w:p w:rsidR="00172910" w:rsidRPr="00B83FCD" w:rsidRDefault="00172910" w:rsidP="00871D43">
      <w:pPr>
        <w:ind w:left="1080" w:right="1080"/>
      </w:pPr>
    </w:p>
    <w:p w:rsidR="00B83FCD" w:rsidRPr="00B83FCD" w:rsidRDefault="00B83FCD" w:rsidP="00871D43">
      <w:pPr>
        <w:ind w:left="1080" w:right="1080"/>
      </w:pPr>
      <w:r w:rsidRPr="00B83FCD">
        <w:t xml:space="preserve">   </w:t>
      </w:r>
      <w:r w:rsidR="00CF47A2">
        <w:t xml:space="preserve">But what kept Jesus on His altar of sacrifice were not cords of </w:t>
      </w:r>
      <w:r w:rsidR="00CF47A2" w:rsidRPr="00CF47A2">
        <w:rPr>
          <w:u w:val="single"/>
        </w:rPr>
        <w:t>rope</w:t>
      </w:r>
      <w:r w:rsidR="00CF47A2">
        <w:t xml:space="preserve">, but </w:t>
      </w:r>
      <w:r w:rsidR="00CF47A2" w:rsidRPr="00CF47A2">
        <w:rPr>
          <w:i/>
        </w:rPr>
        <w:t>l</w:t>
      </w:r>
      <w:r w:rsidRPr="00CF47A2">
        <w:rPr>
          <w:i/>
        </w:rPr>
        <w:t>ove</w:t>
      </w:r>
      <w:r w:rsidRPr="00B83FCD">
        <w:t xml:space="preserve"> and </w:t>
      </w:r>
      <w:r w:rsidRPr="00CF47A2">
        <w:rPr>
          <w:i/>
        </w:rPr>
        <w:t>devotion</w:t>
      </w:r>
      <w:r w:rsidRPr="00B83FCD">
        <w:t xml:space="preserve"> were the cords that bound the eternal Son to the cross.</w:t>
      </w:r>
    </w:p>
    <w:p w:rsidR="004D651E" w:rsidRPr="00B83FCD" w:rsidRDefault="004D651E" w:rsidP="00871D43">
      <w:pPr>
        <w:ind w:left="1080" w:right="1080"/>
      </w:pPr>
    </w:p>
    <w:p w:rsidR="004D651E" w:rsidRPr="00B83FCD" w:rsidRDefault="004D651E" w:rsidP="00871D43">
      <w:pPr>
        <w:ind w:left="1080" w:right="1080"/>
        <w:rPr>
          <w:b/>
        </w:rPr>
      </w:pPr>
      <w:r w:rsidRPr="00B83FCD">
        <w:rPr>
          <w:b/>
        </w:rPr>
        <w:t>C. THE SEPARATION</w:t>
      </w:r>
    </w:p>
    <w:p w:rsidR="00165D99" w:rsidRDefault="00CF47A2" w:rsidP="00871D43">
      <w:pPr>
        <w:ind w:left="1080" w:right="1080"/>
      </w:pPr>
      <w:r>
        <w:t xml:space="preserve">   Abraham had to separate himself from his servants.</w:t>
      </w:r>
    </w:p>
    <w:p w:rsidR="00165D99" w:rsidRPr="00B83FCD" w:rsidRDefault="00CF47A2" w:rsidP="00871D43">
      <w:pPr>
        <w:ind w:left="1080" w:right="1080"/>
      </w:pPr>
      <w:r>
        <w:t xml:space="preserve">   </w:t>
      </w:r>
      <w:r w:rsidR="00165D99" w:rsidRPr="00B83FCD">
        <w:t xml:space="preserve">This action is similar to when Christ went to worship the Lord in the </w:t>
      </w:r>
      <w:smartTag w:uri="urn:schemas-microsoft-com:office:smarttags" w:element="place">
        <w:smartTag w:uri="urn:schemas-microsoft-com:office:smarttags" w:element="PlaceType">
          <w:r w:rsidR="00165D99" w:rsidRPr="00B83FCD">
            <w:t>Garden</w:t>
          </w:r>
        </w:smartTag>
        <w:r w:rsidR="00165D99" w:rsidRPr="00B83FCD">
          <w:t xml:space="preserve"> of </w:t>
        </w:r>
        <w:smartTag w:uri="urn:schemas-microsoft-com:office:smarttags" w:element="PlaceName">
          <w:r w:rsidR="00165D99" w:rsidRPr="00B83FCD">
            <w:t>Gethsemane</w:t>
          </w:r>
        </w:smartTag>
      </w:smartTag>
      <w:r>
        <w:t xml:space="preserve"> before H</w:t>
      </w:r>
      <w:r w:rsidR="00165D99" w:rsidRPr="00B83FCD">
        <w:t xml:space="preserve">e was to die. </w:t>
      </w:r>
    </w:p>
    <w:p w:rsidR="0048714F" w:rsidRDefault="0048714F" w:rsidP="00871D43">
      <w:pPr>
        <w:ind w:left="1080" w:right="1080"/>
      </w:pPr>
      <w:r w:rsidRPr="00B83FCD">
        <w:t xml:space="preserve">    </w:t>
      </w:r>
      <w:r w:rsidRPr="00B83FCD">
        <w:rPr>
          <w:u w:val="single"/>
        </w:rPr>
        <w:t>Matthew 26:</w:t>
      </w:r>
      <w:r w:rsidR="00CF47A2">
        <w:rPr>
          <w:u w:val="single"/>
        </w:rPr>
        <w:t>37-</w:t>
      </w:r>
      <w:r w:rsidRPr="00B83FCD">
        <w:rPr>
          <w:u w:val="single"/>
        </w:rPr>
        <w:t>39</w:t>
      </w:r>
      <w:r w:rsidRPr="00B83FCD">
        <w:t>, “</w:t>
      </w:r>
      <w:r w:rsidR="00CF47A2" w:rsidRPr="00CF47A2">
        <w:rPr>
          <w:i/>
          <w:color w:val="000080"/>
        </w:rPr>
        <w:t>And he took with him Peter and the two sons of Zebedee, and began to be sorrowful and very heavy.</w:t>
      </w:r>
      <w:r w:rsidR="00CF47A2">
        <w:t xml:space="preserve"> 38 </w:t>
      </w:r>
      <w:r w:rsidR="00CF47A2" w:rsidRPr="00CF47A2">
        <w:rPr>
          <w:i/>
          <w:color w:val="000080"/>
        </w:rPr>
        <w:t>Then saith he unto them, My soul is exceeding sorrowful, even unto death: tarry ye here, and watch with me.</w:t>
      </w:r>
      <w:r w:rsidR="00CF47A2">
        <w:t xml:space="preserve"> 39 </w:t>
      </w:r>
      <w:r w:rsidR="00CF47A2" w:rsidRPr="00CF47A2">
        <w:rPr>
          <w:i/>
          <w:color w:val="000080"/>
        </w:rPr>
        <w:t>And he went a little further, and fell on his face, and prayed, saying, O my Father, if it be possible, let this cup pass from me: nevertheless not as I will, but as thou wilt.</w:t>
      </w:r>
      <w:r w:rsidRPr="00B83FCD">
        <w:t>”</w:t>
      </w:r>
    </w:p>
    <w:p w:rsidR="00CF47A2" w:rsidRDefault="00CF47A2" w:rsidP="00871D43">
      <w:pPr>
        <w:ind w:left="1080" w:right="1080"/>
      </w:pPr>
    </w:p>
    <w:p w:rsidR="00CF47A2" w:rsidRPr="00CF47A2" w:rsidRDefault="00CF47A2" w:rsidP="00871D43">
      <w:pPr>
        <w:ind w:left="1080" w:right="1080"/>
        <w:rPr>
          <w:i/>
          <w:color w:val="000080"/>
        </w:rPr>
      </w:pPr>
      <w:r>
        <w:t xml:space="preserve">   Then Abraham had to separate himself from Isaac, because Isaac had to be bound while Abraham was free.</w:t>
      </w:r>
    </w:p>
    <w:p w:rsidR="0048714F" w:rsidRPr="00B83FCD" w:rsidRDefault="0048714F" w:rsidP="00871D43">
      <w:pPr>
        <w:ind w:left="1080" w:right="1080"/>
      </w:pPr>
      <w:r w:rsidRPr="00B83FCD">
        <w:t xml:space="preserve">    </w:t>
      </w:r>
      <w:r w:rsidRPr="00B83FCD">
        <w:rPr>
          <w:u w:val="single"/>
        </w:rPr>
        <w:t>Matthew 27:46</w:t>
      </w:r>
      <w:r w:rsidRPr="00B83FCD">
        <w:t>, “</w:t>
      </w:r>
      <w:r w:rsidRPr="00CF47A2">
        <w:rPr>
          <w:i/>
          <w:color w:val="000080"/>
        </w:rPr>
        <w:t>And about the ninth hour Jesus cried with a loud voice, saying, Eli, Eli, lama sabachthani? that is to say, My God, my God, why hast thou forsaken me?</w:t>
      </w:r>
      <w:r w:rsidRPr="00B83FCD">
        <w:t>”</w:t>
      </w:r>
    </w:p>
    <w:p w:rsidR="004D651E" w:rsidRPr="00B83FCD" w:rsidRDefault="004D651E" w:rsidP="00871D43">
      <w:pPr>
        <w:ind w:left="1080" w:right="1080"/>
      </w:pPr>
    </w:p>
    <w:p w:rsidR="004D651E" w:rsidRPr="00B83FCD" w:rsidRDefault="004D651E" w:rsidP="00871D43">
      <w:pPr>
        <w:ind w:left="1080" w:right="1080"/>
        <w:rPr>
          <w:b/>
        </w:rPr>
      </w:pPr>
      <w:r w:rsidRPr="00B83FCD">
        <w:rPr>
          <w:b/>
        </w:rPr>
        <w:t>D. THE DEDICATION</w:t>
      </w:r>
    </w:p>
    <w:p w:rsidR="00CA6B75" w:rsidRDefault="004D651E" w:rsidP="00871D43">
      <w:pPr>
        <w:ind w:left="1080" w:right="1080"/>
      </w:pPr>
      <w:r w:rsidRPr="00B83FCD">
        <w:t xml:space="preserve">    “Was there ever such a dark, tragic work performed beneath the wide vault of heaven in all the ages of time or all the annals of eternity? God saw His Son </w:t>
      </w:r>
      <w:r w:rsidRPr="00CA6B75">
        <w:rPr>
          <w:i/>
        </w:rPr>
        <w:t>led</w:t>
      </w:r>
      <w:r w:rsidRPr="00B83FCD">
        <w:t xml:space="preserve"> like a lamb to the slaughter, </w:t>
      </w:r>
      <w:r w:rsidRPr="00CA6B75">
        <w:rPr>
          <w:i/>
        </w:rPr>
        <w:t>laid out</w:t>
      </w:r>
      <w:r w:rsidRPr="00B83FCD">
        <w:t xml:space="preserve"> upon the wood, and the </w:t>
      </w:r>
      <w:r w:rsidRPr="00CA6B75">
        <w:rPr>
          <w:u w:val="single"/>
        </w:rPr>
        <w:t>spikes</w:t>
      </w:r>
      <w:r w:rsidRPr="00B83FCD">
        <w:t xml:space="preserve"> </w:t>
      </w:r>
      <w:r w:rsidRPr="00CA6B75">
        <w:rPr>
          <w:i/>
        </w:rPr>
        <w:t>driven home</w:t>
      </w:r>
      <w:r w:rsidRPr="00B83FCD">
        <w:t xml:space="preserve">. </w:t>
      </w:r>
    </w:p>
    <w:p w:rsidR="00172910" w:rsidRDefault="00172910" w:rsidP="00871D43">
      <w:pPr>
        <w:ind w:left="1080" w:right="1080"/>
      </w:pPr>
    </w:p>
    <w:p w:rsidR="00CA6B75" w:rsidRDefault="00D6575D" w:rsidP="00871D43">
      <w:pPr>
        <w:ind w:left="1080" w:right="1080"/>
      </w:pPr>
      <w:r w:rsidRPr="00B83FCD">
        <w:t xml:space="preserve">   </w:t>
      </w:r>
      <w:r>
        <w:t>(</w:t>
      </w:r>
      <w:r w:rsidRPr="00B83FCD">
        <w:t xml:space="preserve">Every </w:t>
      </w:r>
      <w:r w:rsidRPr="00D6575D">
        <w:rPr>
          <w:u w:val="single"/>
        </w:rPr>
        <w:t>lash</w:t>
      </w:r>
      <w:r w:rsidRPr="00B83FCD">
        <w:t xml:space="preserve"> that </w:t>
      </w:r>
      <w:r w:rsidRPr="00D6575D">
        <w:rPr>
          <w:i/>
        </w:rPr>
        <w:t>cut</w:t>
      </w:r>
      <w:r w:rsidRPr="00B83FCD">
        <w:t xml:space="preserve"> the back of Christ cut the heart of God. </w:t>
      </w:r>
      <w:r w:rsidR="00CA6B75">
        <w:t xml:space="preserve">   </w:t>
      </w:r>
    </w:p>
    <w:p w:rsidR="00CA6B75" w:rsidRDefault="00CA6B75" w:rsidP="00871D43">
      <w:pPr>
        <w:ind w:left="1080" w:right="1080"/>
      </w:pPr>
      <w:r>
        <w:t xml:space="preserve">   </w:t>
      </w:r>
      <w:r w:rsidR="00D6575D" w:rsidRPr="00B83FCD">
        <w:t xml:space="preserve">Every </w:t>
      </w:r>
      <w:r w:rsidR="00D6575D" w:rsidRPr="005A6C6B">
        <w:rPr>
          <w:u w:val="single"/>
        </w:rPr>
        <w:t>thorn</w:t>
      </w:r>
      <w:r w:rsidR="00D6575D" w:rsidRPr="00B83FCD">
        <w:t xml:space="preserve"> that </w:t>
      </w:r>
      <w:r w:rsidR="00D6575D" w:rsidRPr="005A6C6B">
        <w:rPr>
          <w:i/>
        </w:rPr>
        <w:t>pierced</w:t>
      </w:r>
      <w:r w:rsidR="00D6575D" w:rsidRPr="00B83FCD">
        <w:t xml:space="preserve"> the brow of Christ pierced the heart of God. </w:t>
      </w:r>
    </w:p>
    <w:p w:rsidR="00CA6B75" w:rsidRDefault="00CA6B75" w:rsidP="00871D43">
      <w:pPr>
        <w:ind w:left="1080" w:right="1080"/>
      </w:pPr>
      <w:r>
        <w:t xml:space="preserve">   </w:t>
      </w:r>
      <w:r w:rsidR="00D6575D" w:rsidRPr="00B83FCD">
        <w:t xml:space="preserve">Every </w:t>
      </w:r>
      <w:r w:rsidR="00D6575D" w:rsidRPr="005A6C6B">
        <w:rPr>
          <w:u w:val="single"/>
        </w:rPr>
        <w:t>nail</w:t>
      </w:r>
      <w:r w:rsidR="00D6575D" w:rsidRPr="00B83FCD">
        <w:t xml:space="preserve"> </w:t>
      </w:r>
      <w:r w:rsidR="00D6575D" w:rsidRPr="005A6C6B">
        <w:rPr>
          <w:i/>
        </w:rPr>
        <w:t>driven in</w:t>
      </w:r>
      <w:r w:rsidR="00D6575D" w:rsidRPr="00B83FCD">
        <w:t xml:space="preserve"> the hands and feet of Christ was driven in the heart of God. </w:t>
      </w:r>
    </w:p>
    <w:p w:rsidR="00D6575D" w:rsidRDefault="00CA6B75" w:rsidP="00871D43">
      <w:pPr>
        <w:ind w:left="1080" w:right="1080"/>
      </w:pPr>
      <w:r>
        <w:t xml:space="preserve">   </w:t>
      </w:r>
      <w:r w:rsidR="00D6575D" w:rsidRPr="00B83FCD">
        <w:t xml:space="preserve">Every </w:t>
      </w:r>
      <w:r w:rsidR="00D6575D" w:rsidRPr="005A6C6B">
        <w:rPr>
          <w:u w:val="single"/>
        </w:rPr>
        <w:t>groan</w:t>
      </w:r>
      <w:r w:rsidR="00D6575D" w:rsidRPr="00B83FCD">
        <w:t xml:space="preserve"> that Christ </w:t>
      </w:r>
      <w:r w:rsidR="00D6575D" w:rsidRPr="005A6C6B">
        <w:rPr>
          <w:i/>
        </w:rPr>
        <w:t>uttered</w:t>
      </w:r>
      <w:r w:rsidR="00D6575D" w:rsidRPr="00B83FCD">
        <w:t xml:space="preserve"> </w:t>
      </w:r>
      <w:r w:rsidR="00D6575D" w:rsidRPr="005A6C6B">
        <w:t>broke</w:t>
      </w:r>
      <w:r w:rsidR="00D6575D" w:rsidRPr="00B83FCD">
        <w:t xml:space="preserve"> the heart of God.</w:t>
      </w:r>
      <w:r w:rsidR="00D6575D">
        <w:t>)</w:t>
      </w:r>
    </w:p>
    <w:p w:rsidR="00CA6B75" w:rsidRDefault="00CA6B75" w:rsidP="00871D43">
      <w:pPr>
        <w:ind w:left="1080" w:right="1080"/>
      </w:pPr>
    </w:p>
    <w:p w:rsidR="00172910" w:rsidRDefault="00172910" w:rsidP="00871D43">
      <w:pPr>
        <w:ind w:left="1080" w:right="1080"/>
      </w:pPr>
    </w:p>
    <w:p w:rsidR="00172910" w:rsidRDefault="00172910" w:rsidP="00871D43">
      <w:pPr>
        <w:ind w:left="1080" w:right="1080"/>
      </w:pPr>
    </w:p>
    <w:p w:rsidR="00172910" w:rsidRDefault="00172910" w:rsidP="00871D43">
      <w:pPr>
        <w:ind w:left="1080" w:right="1080"/>
      </w:pPr>
      <w:r>
        <w:t xml:space="preserve">                                                                                                Page 7</w:t>
      </w:r>
    </w:p>
    <w:p w:rsidR="00172910" w:rsidRDefault="00172910" w:rsidP="00871D43">
      <w:pPr>
        <w:ind w:left="1080" w:right="1080"/>
      </w:pPr>
    </w:p>
    <w:p w:rsidR="004D651E" w:rsidRPr="00B83FCD" w:rsidRDefault="00D6575D" w:rsidP="00871D43">
      <w:pPr>
        <w:ind w:left="1080" w:right="1080"/>
      </w:pPr>
      <w:r>
        <w:t xml:space="preserve">   </w:t>
      </w:r>
      <w:r w:rsidR="004D651E" w:rsidRPr="00B83FCD">
        <w:t xml:space="preserve">God watched the whole dark, dreadful business on </w:t>
      </w:r>
      <w:smartTag w:uri="urn:schemas-microsoft-com:office:smarttags" w:element="place">
        <w:r w:rsidR="004D651E" w:rsidRPr="00B83FCD">
          <w:t>Golgotha</w:t>
        </w:r>
      </w:smartTag>
      <w:r w:rsidR="004D651E" w:rsidRPr="00B83FCD">
        <w:t xml:space="preserve">’s hill. Then God himself had taken the great knife of His own fierce wrath against sin, had lifted it up as the darkness swept in, and had </w:t>
      </w:r>
      <w:r w:rsidR="005A6C6B">
        <w:t>wreaked (</w:t>
      </w:r>
      <w:r w:rsidR="005A6C6B" w:rsidRPr="00B83FCD">
        <w:t>inflict</w:t>
      </w:r>
      <w:r w:rsidR="005A6C6B">
        <w:t>ed)</w:t>
      </w:r>
      <w:r w:rsidR="004D651E" w:rsidRPr="00B83FCD">
        <w:t xml:space="preserve"> on His Son the eternal hell our sins deserved. That was the work of the cross, the work enacted </w:t>
      </w:r>
      <w:r w:rsidR="004D651E" w:rsidRPr="00D6575D">
        <w:rPr>
          <w:i/>
        </w:rPr>
        <w:t>in type</w:t>
      </w:r>
      <w:r w:rsidR="004D651E" w:rsidRPr="00B83FCD">
        <w:t xml:space="preserve"> by Abraham on that lonely mountain in the </w:t>
      </w:r>
      <w:smartTag w:uri="urn:schemas-microsoft-com:office:smarttags" w:element="PlaceType">
        <w:r w:rsidR="004D651E" w:rsidRPr="00B83FCD">
          <w:t>land</w:t>
        </w:r>
      </w:smartTag>
      <w:r w:rsidR="004D651E" w:rsidRPr="00B83FCD">
        <w:t xml:space="preserve"> of </w:t>
      </w:r>
      <w:smartTag w:uri="urn:schemas-microsoft-com:office:smarttags" w:element="PlaceName">
        <w:r w:rsidR="004D651E" w:rsidRPr="00B83FCD">
          <w:t>Moriah</w:t>
        </w:r>
      </w:smartTag>
      <w:r w:rsidR="004D651E" w:rsidRPr="00B83FCD">
        <w:t xml:space="preserve"> and enacted </w:t>
      </w:r>
      <w:r w:rsidR="004D651E" w:rsidRPr="00D6575D">
        <w:rPr>
          <w:i/>
        </w:rPr>
        <w:t>in fact</w:t>
      </w:r>
      <w:r w:rsidR="004D651E" w:rsidRPr="00B83FCD">
        <w:t xml:space="preserve"> at the place called </w:t>
      </w:r>
      <w:smartTag w:uri="urn:schemas-microsoft-com:office:smarttags" w:element="place">
        <w:r w:rsidR="004D651E" w:rsidRPr="00B83FCD">
          <w:t>Calvary</w:t>
        </w:r>
      </w:smartTag>
      <w:r w:rsidR="004D651E" w:rsidRPr="00B83FCD">
        <w:t>.”—(Phillips, John. Exploring Genesis. Moody Press, p.183.)</w:t>
      </w:r>
    </w:p>
    <w:p w:rsidR="004D651E" w:rsidRDefault="004D651E" w:rsidP="00871D43">
      <w:pPr>
        <w:ind w:left="1080" w:right="1080"/>
      </w:pPr>
    </w:p>
    <w:p w:rsidR="005A6C6B" w:rsidRPr="005A6C6B" w:rsidRDefault="005A6C6B" w:rsidP="00871D43">
      <w:pPr>
        <w:ind w:left="1080" w:right="1080"/>
        <w:rPr>
          <w:color w:val="FF0000"/>
        </w:rPr>
      </w:pPr>
      <w:r w:rsidRPr="005A6C6B">
        <w:rPr>
          <w:color w:val="FF0000"/>
        </w:rPr>
        <w:t xml:space="preserve">   Here </w:t>
      </w:r>
      <w:r w:rsidR="00FB4DA0">
        <w:rPr>
          <w:color w:val="FF0000"/>
        </w:rPr>
        <w:t xml:space="preserve">is </w:t>
      </w:r>
      <w:r w:rsidRPr="005A6C6B">
        <w:rPr>
          <w:color w:val="FF0000"/>
        </w:rPr>
        <w:t xml:space="preserve">where the Great Father gave His Isaac to a </w:t>
      </w:r>
      <w:r w:rsidRPr="005A6C6B">
        <w:rPr>
          <w:i/>
          <w:color w:val="FF0000"/>
        </w:rPr>
        <w:t>death</w:t>
      </w:r>
      <w:r w:rsidR="00FB4DA0">
        <w:rPr>
          <w:color w:val="FF0000"/>
        </w:rPr>
        <w:t xml:space="preserve"> from which there would be</w:t>
      </w:r>
      <w:r w:rsidRPr="005A6C6B">
        <w:rPr>
          <w:color w:val="FF0000"/>
        </w:rPr>
        <w:t xml:space="preserve"> no </w:t>
      </w:r>
      <w:r w:rsidRPr="005A6C6B">
        <w:rPr>
          <w:i/>
          <w:color w:val="FF0000"/>
        </w:rPr>
        <w:t>deliverance</w:t>
      </w:r>
      <w:r w:rsidRPr="005A6C6B">
        <w:rPr>
          <w:color w:val="FF0000"/>
        </w:rPr>
        <w:t>.</w:t>
      </w:r>
    </w:p>
    <w:p w:rsidR="00FB4DA0" w:rsidRDefault="004D651E" w:rsidP="00871D43">
      <w:pPr>
        <w:ind w:left="1080" w:right="1080"/>
      </w:pPr>
      <w:r w:rsidRPr="00B83FCD">
        <w:t xml:space="preserve">   “This time there would be no </w:t>
      </w:r>
      <w:r w:rsidRPr="005A6C6B">
        <w:rPr>
          <w:u w:val="single"/>
        </w:rPr>
        <w:t>voice</w:t>
      </w:r>
      <w:r w:rsidRPr="00B83FCD">
        <w:t xml:space="preserve"> out of the sky to stop the slaughter. </w:t>
      </w:r>
    </w:p>
    <w:p w:rsidR="00FB4DA0" w:rsidRDefault="00FB4DA0" w:rsidP="00871D43">
      <w:pPr>
        <w:ind w:left="1080" w:right="1080"/>
      </w:pPr>
      <w:r>
        <w:t xml:space="preserve">   </w:t>
      </w:r>
      <w:r w:rsidR="004D651E" w:rsidRPr="00B83FCD">
        <w:t xml:space="preserve">This time no beneficent </w:t>
      </w:r>
      <w:r w:rsidR="004D651E" w:rsidRPr="005A6C6B">
        <w:rPr>
          <w:u w:val="single"/>
        </w:rPr>
        <w:t>angel</w:t>
      </w:r>
      <w:r w:rsidR="005A6C6B">
        <w:t xml:space="preserve"> to stop the steel point fro</w:t>
      </w:r>
      <w:r w:rsidR="004D651E" w:rsidRPr="00B83FCD">
        <w:t xml:space="preserve">m penetrating flesh. </w:t>
      </w:r>
    </w:p>
    <w:p w:rsidR="00CA6B75" w:rsidRDefault="00FB4DA0" w:rsidP="00871D43">
      <w:pPr>
        <w:ind w:left="1080" w:right="1080"/>
      </w:pPr>
      <w:r>
        <w:t xml:space="preserve">   </w:t>
      </w:r>
      <w:r w:rsidR="004D651E" w:rsidRPr="00B83FCD">
        <w:t xml:space="preserve">This time no </w:t>
      </w:r>
      <w:r w:rsidR="004D651E" w:rsidRPr="005A6C6B">
        <w:rPr>
          <w:u w:val="single"/>
        </w:rPr>
        <w:t>animal</w:t>
      </w:r>
      <w:r w:rsidR="004D651E" w:rsidRPr="00B83FCD">
        <w:t xml:space="preserve"> nearby to take the place of man on the cross. </w:t>
      </w:r>
      <w:r w:rsidR="00CA6B75">
        <w:t xml:space="preserve">   </w:t>
      </w:r>
    </w:p>
    <w:p w:rsidR="004D651E" w:rsidRPr="00B83FCD" w:rsidRDefault="00CA6B75" w:rsidP="00871D43">
      <w:pPr>
        <w:ind w:left="1080" w:right="1080"/>
      </w:pPr>
      <w:r>
        <w:t xml:space="preserve">   </w:t>
      </w:r>
      <w:r w:rsidR="004D651E" w:rsidRPr="00B83FCD">
        <w:t xml:space="preserve">For the all-time sacrifice for the sins of man </w:t>
      </w:r>
      <w:r w:rsidR="004D651E" w:rsidRPr="00CA6B75">
        <w:rPr>
          <w:i/>
        </w:rPr>
        <w:t>demanded</w:t>
      </w:r>
      <w:r w:rsidR="004D651E" w:rsidRPr="00B83FCD">
        <w:t xml:space="preserve"> only the </w:t>
      </w:r>
      <w:r w:rsidR="004D651E" w:rsidRPr="00CA6B75">
        <w:rPr>
          <w:u w:val="single"/>
        </w:rPr>
        <w:t>best</w:t>
      </w:r>
      <w:r w:rsidR="004D651E" w:rsidRPr="00B83FCD">
        <w:t xml:space="preserve"> that God could produce—His very own Son.”—Dan Betzer</w:t>
      </w:r>
    </w:p>
    <w:p w:rsidR="004D651E" w:rsidRPr="00FB4DA0" w:rsidRDefault="005A6C6B" w:rsidP="00871D43">
      <w:pPr>
        <w:ind w:left="1080" w:right="1080"/>
        <w:rPr>
          <w:color w:val="000080"/>
        </w:rPr>
      </w:pPr>
      <w:r w:rsidRPr="00FB4DA0">
        <w:rPr>
          <w:color w:val="000080"/>
        </w:rPr>
        <w:t xml:space="preserve">   Yes, the </w:t>
      </w:r>
      <w:r w:rsidRPr="00FB4DA0">
        <w:rPr>
          <w:color w:val="000080"/>
          <w:u w:val="single"/>
        </w:rPr>
        <w:t>nails</w:t>
      </w:r>
      <w:r w:rsidRPr="00FB4DA0">
        <w:rPr>
          <w:color w:val="000080"/>
        </w:rPr>
        <w:t xml:space="preserve"> would be </w:t>
      </w:r>
      <w:r w:rsidRPr="00FB4DA0">
        <w:rPr>
          <w:i/>
          <w:color w:val="000080"/>
        </w:rPr>
        <w:t>driven</w:t>
      </w:r>
      <w:r w:rsidRPr="00FB4DA0">
        <w:rPr>
          <w:color w:val="000080"/>
        </w:rPr>
        <w:t xml:space="preserve">; the </w:t>
      </w:r>
      <w:r w:rsidRPr="00FB4DA0">
        <w:rPr>
          <w:color w:val="000080"/>
          <w:u w:val="single"/>
        </w:rPr>
        <w:t>blood</w:t>
      </w:r>
      <w:r w:rsidRPr="00FB4DA0">
        <w:rPr>
          <w:color w:val="000080"/>
        </w:rPr>
        <w:t xml:space="preserve"> would </w:t>
      </w:r>
      <w:r w:rsidRPr="00FB4DA0">
        <w:rPr>
          <w:i/>
          <w:color w:val="000080"/>
        </w:rPr>
        <w:t>flow</w:t>
      </w:r>
      <w:r w:rsidRPr="00FB4DA0">
        <w:rPr>
          <w:color w:val="000080"/>
        </w:rPr>
        <w:t xml:space="preserve">; the </w:t>
      </w:r>
      <w:r w:rsidRPr="00FB4DA0">
        <w:rPr>
          <w:color w:val="000080"/>
          <w:u w:val="single"/>
        </w:rPr>
        <w:t>Son</w:t>
      </w:r>
      <w:r w:rsidRPr="00FB4DA0">
        <w:rPr>
          <w:color w:val="000080"/>
        </w:rPr>
        <w:t xml:space="preserve"> would </w:t>
      </w:r>
      <w:r w:rsidRPr="00FB4DA0">
        <w:rPr>
          <w:i/>
          <w:color w:val="000080"/>
        </w:rPr>
        <w:t>die</w:t>
      </w:r>
      <w:r w:rsidRPr="00FB4DA0">
        <w:rPr>
          <w:color w:val="000080"/>
        </w:rPr>
        <w:t>!</w:t>
      </w:r>
    </w:p>
    <w:p w:rsidR="0002202A" w:rsidRPr="00B83FCD" w:rsidRDefault="0002202A" w:rsidP="00871D43">
      <w:pPr>
        <w:ind w:left="1080" w:right="1080"/>
      </w:pPr>
    </w:p>
    <w:p w:rsidR="004D651E" w:rsidRPr="00B83FCD" w:rsidRDefault="004D651E" w:rsidP="00871D43">
      <w:pPr>
        <w:ind w:left="1080" w:right="1080"/>
        <w:rPr>
          <w:b/>
        </w:rPr>
      </w:pPr>
      <w:r w:rsidRPr="00B83FCD">
        <w:rPr>
          <w:b/>
        </w:rPr>
        <w:t>E. THE PROCLAMATION</w:t>
      </w:r>
    </w:p>
    <w:p w:rsidR="005A6C6B" w:rsidRPr="00B83FCD" w:rsidRDefault="005A6C6B" w:rsidP="00871D43">
      <w:pPr>
        <w:ind w:left="1080" w:right="1080"/>
      </w:pPr>
      <w:r w:rsidRPr="00B83FCD">
        <w:t xml:space="preserve">   </w:t>
      </w:r>
      <w:r>
        <w:t xml:space="preserve"> </w:t>
      </w:r>
      <w:r w:rsidRPr="00B83FCD">
        <w:t xml:space="preserve">An eternal altar would be erected on </w:t>
      </w:r>
      <w:smartTag w:uri="urn:schemas-microsoft-com:office:smarttags" w:element="place">
        <w:smartTag w:uri="urn:schemas-microsoft-com:office:smarttags" w:element="PlaceType">
          <w:r w:rsidRPr="00B83FCD">
            <w:t>Mt.</w:t>
          </w:r>
        </w:smartTag>
        <w:r w:rsidRPr="00B83FCD">
          <w:t xml:space="preserve"> </w:t>
        </w:r>
        <w:smartTag w:uri="urn:schemas-microsoft-com:office:smarttags" w:element="PlaceName">
          <w:r w:rsidRPr="00B83FCD">
            <w:t>Moriah</w:t>
          </w:r>
        </w:smartTag>
      </w:smartTag>
      <w:r w:rsidRPr="00B83FCD">
        <w:t>.</w:t>
      </w:r>
    </w:p>
    <w:p w:rsidR="005A6C6B" w:rsidRDefault="005A6C6B" w:rsidP="00871D43">
      <w:pPr>
        <w:ind w:left="1080" w:right="1080"/>
      </w:pPr>
    </w:p>
    <w:p w:rsidR="00FB4DA0" w:rsidRDefault="004D651E" w:rsidP="00871D43">
      <w:pPr>
        <w:ind w:left="1080" w:right="1080"/>
      </w:pPr>
      <w:r w:rsidRPr="00B83FCD">
        <w:t xml:space="preserve">   </w:t>
      </w:r>
      <w:r w:rsidR="00FB4DA0">
        <w:t>“</w:t>
      </w:r>
      <w:r w:rsidR="00FB4DA0" w:rsidRPr="00B83FCD">
        <w:t xml:space="preserve">My friends, from where you stand today, can you see the One Who died on the cross for your sins? </w:t>
      </w:r>
    </w:p>
    <w:p w:rsidR="00FB4DA0" w:rsidRDefault="00FB4DA0" w:rsidP="00871D43">
      <w:pPr>
        <w:ind w:left="1080" w:right="1080"/>
      </w:pPr>
      <w:r>
        <w:t xml:space="preserve">   </w:t>
      </w:r>
      <w:r w:rsidRPr="00B83FCD">
        <w:t xml:space="preserve">Does it </w:t>
      </w:r>
      <w:r w:rsidRPr="00CA6B75">
        <w:rPr>
          <w:i/>
        </w:rPr>
        <w:t>move</w:t>
      </w:r>
      <w:r w:rsidRPr="00B83FCD">
        <w:t xml:space="preserve"> your heart to know that Jesus loved you so much that He died in your place on the cross? </w:t>
      </w:r>
    </w:p>
    <w:p w:rsidR="00FB4DA0" w:rsidRDefault="00FB4DA0" w:rsidP="00871D43">
      <w:pPr>
        <w:ind w:left="1080" w:right="1080"/>
      </w:pPr>
      <w:r>
        <w:t xml:space="preserve">   </w:t>
      </w:r>
      <w:r w:rsidRPr="00B83FCD">
        <w:t xml:space="preserve">Does it </w:t>
      </w:r>
      <w:r w:rsidRPr="00CA6B75">
        <w:rPr>
          <w:i/>
        </w:rPr>
        <w:t>thrill</w:t>
      </w:r>
      <w:r w:rsidRPr="00B83FCD">
        <w:t xml:space="preserve"> you to know that by simply trusting Him, you can be forever free from the penalty of sin? </w:t>
      </w:r>
    </w:p>
    <w:p w:rsidR="00FB4DA0" w:rsidRDefault="00FB4DA0" w:rsidP="00871D43">
      <w:pPr>
        <w:ind w:left="1080" w:right="1080"/>
      </w:pPr>
      <w:r>
        <w:t xml:space="preserve">   </w:t>
      </w:r>
      <w:r w:rsidRPr="00B83FCD">
        <w:t xml:space="preserve">Does it </w:t>
      </w:r>
      <w:r w:rsidRPr="00CA6B75">
        <w:rPr>
          <w:i/>
        </w:rPr>
        <w:t>fill</w:t>
      </w:r>
      <w:r w:rsidRPr="00B83FCD">
        <w:t xml:space="preserve"> you with gratitude to know that He died so that you could live?</w:t>
      </w:r>
      <w:r>
        <w:t>”</w:t>
      </w:r>
      <w:r w:rsidRPr="00B83FCD">
        <w:t xml:space="preserve"> </w:t>
      </w:r>
    </w:p>
    <w:p w:rsidR="00FB4DA0" w:rsidRDefault="00FB4DA0" w:rsidP="00871D43">
      <w:pPr>
        <w:ind w:left="1080" w:right="1080"/>
      </w:pPr>
    </w:p>
    <w:p w:rsidR="00FB4DA0" w:rsidRDefault="00FB4DA0" w:rsidP="00871D43">
      <w:pPr>
        <w:ind w:left="1080" w:right="1080"/>
      </w:pPr>
      <w:r>
        <w:t xml:space="preserve">   </w:t>
      </w:r>
      <w:r w:rsidRPr="00B83FCD">
        <w:t xml:space="preserve">Notice the last phrase in </w:t>
      </w:r>
      <w:r w:rsidRPr="00FB4DA0">
        <w:rPr>
          <w:rStyle w:val="Strong"/>
          <w:b w:val="0"/>
        </w:rPr>
        <w:t>verse 14</w:t>
      </w:r>
      <w:r w:rsidRPr="00FB4DA0">
        <w:t xml:space="preserve">, </w:t>
      </w:r>
      <w:r>
        <w:t>“</w:t>
      </w:r>
      <w:r w:rsidRPr="00FB4DA0">
        <w:rPr>
          <w:rStyle w:val="Emphasis"/>
          <w:bCs/>
          <w:color w:val="000080"/>
        </w:rPr>
        <w:t>In the mount of the LORD it shall be seen.</w:t>
      </w:r>
      <w:r>
        <w:t>”</w:t>
      </w:r>
      <w:r w:rsidRPr="00FB4DA0">
        <w:t xml:space="preserve"> </w:t>
      </w:r>
    </w:p>
    <w:p w:rsidR="00172910" w:rsidRDefault="00172910" w:rsidP="00871D43">
      <w:pPr>
        <w:ind w:left="1080" w:right="1080"/>
      </w:pPr>
    </w:p>
    <w:p w:rsidR="00CA6B75" w:rsidRDefault="00CA6B75" w:rsidP="00871D43">
      <w:pPr>
        <w:ind w:left="1080" w:right="1080"/>
      </w:pPr>
    </w:p>
    <w:p w:rsidR="00CA6B75" w:rsidRDefault="00CA6B75" w:rsidP="00871D43">
      <w:pPr>
        <w:ind w:left="1080" w:right="1080"/>
      </w:pPr>
      <w:r>
        <w:t xml:space="preserve">                                                                      </w:t>
      </w:r>
      <w:r w:rsidR="00172910">
        <w:t xml:space="preserve">                          Page 8</w:t>
      </w:r>
    </w:p>
    <w:p w:rsidR="00CA6B75" w:rsidRDefault="00CA6B75" w:rsidP="00871D43">
      <w:pPr>
        <w:ind w:left="1080" w:right="1080"/>
      </w:pPr>
    </w:p>
    <w:p w:rsidR="00FB4DA0" w:rsidRDefault="00FB4DA0" w:rsidP="00871D43">
      <w:pPr>
        <w:ind w:left="1080" w:right="1080"/>
      </w:pPr>
      <w:r>
        <w:t xml:space="preserve">   </w:t>
      </w:r>
      <w:r w:rsidRPr="00B83FCD">
        <w:t xml:space="preserve">That was a prophetic statement! Many centuries later, Jesus Christ died on that same mountaintop. </w:t>
      </w:r>
    </w:p>
    <w:p w:rsidR="00FB4DA0" w:rsidRDefault="00FB4DA0" w:rsidP="00871D43">
      <w:pPr>
        <w:ind w:left="1080" w:right="1080"/>
      </w:pPr>
      <w:r>
        <w:t xml:space="preserve">   </w:t>
      </w:r>
      <w:r w:rsidRPr="00B83FCD">
        <w:t>H</w:t>
      </w:r>
      <w:r>
        <w:t>e wasn’</w:t>
      </w:r>
      <w:r w:rsidRPr="00B83FCD">
        <w:t xml:space="preserve">t dying just for Isaac, He was dying for you. </w:t>
      </w:r>
    </w:p>
    <w:p w:rsidR="004D651E" w:rsidRPr="00FB4DA0" w:rsidRDefault="00FB4DA0" w:rsidP="00871D43">
      <w:pPr>
        <w:ind w:left="1080" w:right="1080"/>
        <w:rPr>
          <w:color w:val="FF0000"/>
        </w:rPr>
      </w:pPr>
      <w:r w:rsidRPr="00FB4DA0">
        <w:rPr>
          <w:color w:val="FF0000"/>
        </w:rPr>
        <w:t xml:space="preserve">   Just as God provided a ram for Isaac on Moriah, He provided a Lamb for you on </w:t>
      </w:r>
      <w:smartTag w:uri="urn:schemas-microsoft-com:office:smarttags" w:element="place">
        <w:r w:rsidRPr="00FB4DA0">
          <w:rPr>
            <w:color w:val="FF0000"/>
          </w:rPr>
          <w:t>Calvary</w:t>
        </w:r>
      </w:smartTag>
      <w:r w:rsidRPr="00FB4DA0">
        <w:rPr>
          <w:color w:val="FF0000"/>
        </w:rPr>
        <w:t>.</w:t>
      </w:r>
    </w:p>
    <w:p w:rsidR="00FB4DA0" w:rsidRPr="00B83FCD" w:rsidRDefault="00FB4DA0" w:rsidP="00871D43">
      <w:pPr>
        <w:ind w:left="1080" w:right="1080"/>
      </w:pPr>
      <w:r>
        <w:t xml:space="preserve">   </w:t>
      </w:r>
      <w:r w:rsidRPr="00B83FCD">
        <w:t xml:space="preserve">The Lord has provided </w:t>
      </w:r>
      <w:r w:rsidRPr="00FB4DA0">
        <w:rPr>
          <w:i/>
        </w:rPr>
        <w:t>salvation</w:t>
      </w:r>
      <w:r w:rsidRPr="00B83FCD">
        <w:t xml:space="preserve">, </w:t>
      </w:r>
      <w:r w:rsidRPr="00FB4DA0">
        <w:rPr>
          <w:i/>
        </w:rPr>
        <w:t>redemption</w:t>
      </w:r>
      <w:r w:rsidRPr="00B83FCD">
        <w:t xml:space="preserve">, </w:t>
      </w:r>
      <w:r w:rsidRPr="00FB4DA0">
        <w:rPr>
          <w:i/>
        </w:rPr>
        <w:t>forgiveness</w:t>
      </w:r>
      <w:r w:rsidRPr="00B83FCD">
        <w:t xml:space="preserve">, and </w:t>
      </w:r>
      <w:r w:rsidRPr="00FB4DA0">
        <w:rPr>
          <w:i/>
        </w:rPr>
        <w:t>eternal life</w:t>
      </w:r>
      <w:r w:rsidRPr="00B83FCD">
        <w:t>.</w:t>
      </w:r>
    </w:p>
    <w:p w:rsidR="00FB4DA0" w:rsidRDefault="00FB4DA0" w:rsidP="00871D43">
      <w:pPr>
        <w:ind w:left="1080" w:right="1080"/>
      </w:pPr>
    </w:p>
    <w:p w:rsidR="002C0639" w:rsidRDefault="002C0639" w:rsidP="00871D43">
      <w:pPr>
        <w:ind w:left="1080" w:right="1080"/>
      </w:pPr>
      <w:r>
        <w:t xml:space="preserve">   And know </w:t>
      </w:r>
      <w:r w:rsidRPr="002C0639">
        <w:rPr>
          <w:u w:val="single"/>
        </w:rPr>
        <w:t>Romans 10:13</w:t>
      </w:r>
      <w:r>
        <w:t xml:space="preserve"> proclaims, “</w:t>
      </w:r>
      <w:r w:rsidRPr="002C0639">
        <w:rPr>
          <w:i/>
          <w:color w:val="000080"/>
        </w:rPr>
        <w:t>For whosoever shall call upon the name of the Lord shall be saved.</w:t>
      </w:r>
      <w:r>
        <w:t>”</w:t>
      </w:r>
    </w:p>
    <w:p w:rsidR="002C0639" w:rsidRPr="002C0639" w:rsidRDefault="002C0639" w:rsidP="00871D43">
      <w:pPr>
        <w:ind w:left="1080" w:right="1080"/>
      </w:pPr>
    </w:p>
    <w:p w:rsidR="0002202A" w:rsidRPr="00CA6B75" w:rsidRDefault="00442766" w:rsidP="00871D43">
      <w:pPr>
        <w:ind w:left="1080" w:right="1080"/>
        <w:rPr>
          <w:b/>
          <w:sz w:val="28"/>
          <w:szCs w:val="28"/>
        </w:rPr>
      </w:pPr>
      <w:r w:rsidRPr="00B83FCD">
        <w:rPr>
          <w:b/>
          <w:sz w:val="28"/>
          <w:szCs w:val="28"/>
          <w:u w:val="single"/>
        </w:rPr>
        <w:t>CON:</w:t>
      </w:r>
    </w:p>
    <w:p w:rsidR="0002202A" w:rsidRPr="00B83FCD" w:rsidRDefault="002C0639" w:rsidP="00871D43">
      <w:pPr>
        <w:ind w:left="1080" w:right="1080"/>
        <w:jc w:val="center"/>
      </w:pPr>
      <w:r>
        <w:t>“</w:t>
      </w:r>
      <w:r w:rsidR="0002202A" w:rsidRPr="00B83FCD">
        <w:t>Love so amazing, so divine,</w:t>
      </w:r>
    </w:p>
    <w:p w:rsidR="0002202A" w:rsidRPr="00B83FCD" w:rsidRDefault="0002202A" w:rsidP="00871D43">
      <w:pPr>
        <w:ind w:left="1080" w:right="1080"/>
        <w:jc w:val="center"/>
      </w:pPr>
      <w:r w:rsidRPr="00B83FCD">
        <w:t>Demands my soul, my life, my all,</w:t>
      </w:r>
      <w:r w:rsidR="002C0639">
        <w:t>”</w:t>
      </w:r>
    </w:p>
    <w:p w:rsidR="0002202A" w:rsidRDefault="0002202A" w:rsidP="00871D43">
      <w:pPr>
        <w:ind w:left="1080" w:right="1080"/>
        <w:jc w:val="center"/>
      </w:pPr>
      <w:r w:rsidRPr="00B83FCD">
        <w:t>(“When I Survey the Wondrous Cross”)—Isaac Watts</w:t>
      </w:r>
    </w:p>
    <w:p w:rsidR="00DF4226" w:rsidRDefault="00DF4226" w:rsidP="00871D43">
      <w:pPr>
        <w:ind w:left="1080" w:right="1080"/>
      </w:pPr>
    </w:p>
    <w:p w:rsidR="00DF4226" w:rsidRPr="00B83FCD" w:rsidRDefault="00DF4226" w:rsidP="00871D43">
      <w:pPr>
        <w:ind w:left="1080" w:right="1080"/>
      </w:pPr>
    </w:p>
    <w:p w:rsidR="0002202A" w:rsidRPr="00442766" w:rsidRDefault="00633AC4" w:rsidP="00871D43">
      <w:pPr>
        <w:ind w:left="1080" w:right="1080"/>
      </w:pPr>
      <w:r>
        <w:t>PREPARED BY: BRO. JAYME D. CARTER</w:t>
      </w:r>
      <w:bookmarkStart w:id="0" w:name="_GoBack"/>
      <w:bookmarkEnd w:id="0"/>
    </w:p>
    <w:sectPr w:rsidR="0002202A" w:rsidRPr="00442766" w:rsidSect="00172910">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A47"/>
    <w:rsid w:val="000005EF"/>
    <w:rsid w:val="000053CF"/>
    <w:rsid w:val="00007F6F"/>
    <w:rsid w:val="00011933"/>
    <w:rsid w:val="000178C2"/>
    <w:rsid w:val="0002202A"/>
    <w:rsid w:val="0002313C"/>
    <w:rsid w:val="000232FA"/>
    <w:rsid w:val="0002557E"/>
    <w:rsid w:val="000275D4"/>
    <w:rsid w:val="000302B4"/>
    <w:rsid w:val="00033B8D"/>
    <w:rsid w:val="00034369"/>
    <w:rsid w:val="00035DE6"/>
    <w:rsid w:val="00035F4B"/>
    <w:rsid w:val="000366BC"/>
    <w:rsid w:val="0003736A"/>
    <w:rsid w:val="0005073A"/>
    <w:rsid w:val="00070770"/>
    <w:rsid w:val="00070833"/>
    <w:rsid w:val="000718D6"/>
    <w:rsid w:val="00071F15"/>
    <w:rsid w:val="000727A4"/>
    <w:rsid w:val="000739FD"/>
    <w:rsid w:val="0007521B"/>
    <w:rsid w:val="000754C3"/>
    <w:rsid w:val="00075D48"/>
    <w:rsid w:val="00076140"/>
    <w:rsid w:val="00080870"/>
    <w:rsid w:val="0008118E"/>
    <w:rsid w:val="00083330"/>
    <w:rsid w:val="00087A9C"/>
    <w:rsid w:val="00087B48"/>
    <w:rsid w:val="000A1A7E"/>
    <w:rsid w:val="000A3D91"/>
    <w:rsid w:val="000A5515"/>
    <w:rsid w:val="000A5CDC"/>
    <w:rsid w:val="000B0ACF"/>
    <w:rsid w:val="000B0AD2"/>
    <w:rsid w:val="000B1EEE"/>
    <w:rsid w:val="000B2ED7"/>
    <w:rsid w:val="000C087D"/>
    <w:rsid w:val="000C0F7B"/>
    <w:rsid w:val="000C2886"/>
    <w:rsid w:val="000C67E8"/>
    <w:rsid w:val="000C7356"/>
    <w:rsid w:val="000D21A2"/>
    <w:rsid w:val="000D4AA1"/>
    <w:rsid w:val="000E3448"/>
    <w:rsid w:val="000F3709"/>
    <w:rsid w:val="000F4715"/>
    <w:rsid w:val="000F49DA"/>
    <w:rsid w:val="000F55FC"/>
    <w:rsid w:val="000F79A8"/>
    <w:rsid w:val="0011207D"/>
    <w:rsid w:val="00112EA9"/>
    <w:rsid w:val="00113951"/>
    <w:rsid w:val="00130312"/>
    <w:rsid w:val="00132C05"/>
    <w:rsid w:val="00133901"/>
    <w:rsid w:val="001371D8"/>
    <w:rsid w:val="001466BE"/>
    <w:rsid w:val="00152B4F"/>
    <w:rsid w:val="00152C40"/>
    <w:rsid w:val="00153B3C"/>
    <w:rsid w:val="0015518E"/>
    <w:rsid w:val="001569D4"/>
    <w:rsid w:val="00161D3B"/>
    <w:rsid w:val="00162F3D"/>
    <w:rsid w:val="00163C77"/>
    <w:rsid w:val="00165D99"/>
    <w:rsid w:val="00170106"/>
    <w:rsid w:val="00172910"/>
    <w:rsid w:val="001738D4"/>
    <w:rsid w:val="00182946"/>
    <w:rsid w:val="0018500F"/>
    <w:rsid w:val="001922FA"/>
    <w:rsid w:val="00192B67"/>
    <w:rsid w:val="001934C0"/>
    <w:rsid w:val="0019526E"/>
    <w:rsid w:val="00197386"/>
    <w:rsid w:val="001A15EB"/>
    <w:rsid w:val="001A1CC3"/>
    <w:rsid w:val="001A240E"/>
    <w:rsid w:val="001B0FB0"/>
    <w:rsid w:val="001B4293"/>
    <w:rsid w:val="001B4920"/>
    <w:rsid w:val="001B5863"/>
    <w:rsid w:val="001C0873"/>
    <w:rsid w:val="001C12CF"/>
    <w:rsid w:val="001C483A"/>
    <w:rsid w:val="001C5E93"/>
    <w:rsid w:val="001C5E9E"/>
    <w:rsid w:val="001C7EE2"/>
    <w:rsid w:val="001D306D"/>
    <w:rsid w:val="001D3219"/>
    <w:rsid w:val="001D4893"/>
    <w:rsid w:val="001D4ED0"/>
    <w:rsid w:val="001D59B7"/>
    <w:rsid w:val="001F167D"/>
    <w:rsid w:val="001F2890"/>
    <w:rsid w:val="001F2AFE"/>
    <w:rsid w:val="001F47C8"/>
    <w:rsid w:val="001F4872"/>
    <w:rsid w:val="001F6D68"/>
    <w:rsid w:val="00201465"/>
    <w:rsid w:val="00202564"/>
    <w:rsid w:val="00202C85"/>
    <w:rsid w:val="00207D04"/>
    <w:rsid w:val="002127B7"/>
    <w:rsid w:val="00215190"/>
    <w:rsid w:val="002165F2"/>
    <w:rsid w:val="00216A15"/>
    <w:rsid w:val="002215A7"/>
    <w:rsid w:val="00223142"/>
    <w:rsid w:val="002259C5"/>
    <w:rsid w:val="00225ED6"/>
    <w:rsid w:val="00236158"/>
    <w:rsid w:val="002375A2"/>
    <w:rsid w:val="00243E5B"/>
    <w:rsid w:val="00244939"/>
    <w:rsid w:val="00251117"/>
    <w:rsid w:val="00252158"/>
    <w:rsid w:val="00252182"/>
    <w:rsid w:val="00252CAB"/>
    <w:rsid w:val="00260C04"/>
    <w:rsid w:val="00265B6F"/>
    <w:rsid w:val="00266616"/>
    <w:rsid w:val="002714FE"/>
    <w:rsid w:val="00272648"/>
    <w:rsid w:val="0027279E"/>
    <w:rsid w:val="00276934"/>
    <w:rsid w:val="00276B66"/>
    <w:rsid w:val="002807A5"/>
    <w:rsid w:val="0028708F"/>
    <w:rsid w:val="00287678"/>
    <w:rsid w:val="00287FB1"/>
    <w:rsid w:val="0029009F"/>
    <w:rsid w:val="0029376F"/>
    <w:rsid w:val="00294FDD"/>
    <w:rsid w:val="002A2D5A"/>
    <w:rsid w:val="002A57E1"/>
    <w:rsid w:val="002A690A"/>
    <w:rsid w:val="002B3038"/>
    <w:rsid w:val="002B3133"/>
    <w:rsid w:val="002B5893"/>
    <w:rsid w:val="002C0639"/>
    <w:rsid w:val="002C2686"/>
    <w:rsid w:val="002D20B3"/>
    <w:rsid w:val="002D2E0F"/>
    <w:rsid w:val="002D354D"/>
    <w:rsid w:val="002D4873"/>
    <w:rsid w:val="002D500A"/>
    <w:rsid w:val="002D5C41"/>
    <w:rsid w:val="002E0F49"/>
    <w:rsid w:val="002E13DC"/>
    <w:rsid w:val="002E1BBB"/>
    <w:rsid w:val="002E20AE"/>
    <w:rsid w:val="002E2BE0"/>
    <w:rsid w:val="002E4C5C"/>
    <w:rsid w:val="002E5C30"/>
    <w:rsid w:val="002E761B"/>
    <w:rsid w:val="002E7A92"/>
    <w:rsid w:val="002F2306"/>
    <w:rsid w:val="002F2315"/>
    <w:rsid w:val="002F42F7"/>
    <w:rsid w:val="0030347F"/>
    <w:rsid w:val="003079AC"/>
    <w:rsid w:val="00311C81"/>
    <w:rsid w:val="00312B6D"/>
    <w:rsid w:val="0031668D"/>
    <w:rsid w:val="00316FEA"/>
    <w:rsid w:val="00317207"/>
    <w:rsid w:val="003206FE"/>
    <w:rsid w:val="00320B3C"/>
    <w:rsid w:val="00320C77"/>
    <w:rsid w:val="00325477"/>
    <w:rsid w:val="003270D8"/>
    <w:rsid w:val="003372F2"/>
    <w:rsid w:val="003403E9"/>
    <w:rsid w:val="0034184C"/>
    <w:rsid w:val="0034426A"/>
    <w:rsid w:val="00346A29"/>
    <w:rsid w:val="00347779"/>
    <w:rsid w:val="0035339A"/>
    <w:rsid w:val="003568D5"/>
    <w:rsid w:val="00362000"/>
    <w:rsid w:val="00372D42"/>
    <w:rsid w:val="00372E0A"/>
    <w:rsid w:val="0037492E"/>
    <w:rsid w:val="00380DD7"/>
    <w:rsid w:val="003845C0"/>
    <w:rsid w:val="00391B7D"/>
    <w:rsid w:val="0039336C"/>
    <w:rsid w:val="003A1A47"/>
    <w:rsid w:val="003A5D3A"/>
    <w:rsid w:val="003B3B8F"/>
    <w:rsid w:val="003B5272"/>
    <w:rsid w:val="003B74A2"/>
    <w:rsid w:val="003B756B"/>
    <w:rsid w:val="003C2C04"/>
    <w:rsid w:val="003C4358"/>
    <w:rsid w:val="003C5AB2"/>
    <w:rsid w:val="003D05F3"/>
    <w:rsid w:val="003D5128"/>
    <w:rsid w:val="003D5EE2"/>
    <w:rsid w:val="003E0C5E"/>
    <w:rsid w:val="003E3BF9"/>
    <w:rsid w:val="003E4001"/>
    <w:rsid w:val="003E4E23"/>
    <w:rsid w:val="003E68A0"/>
    <w:rsid w:val="003F46C5"/>
    <w:rsid w:val="003F4A5F"/>
    <w:rsid w:val="003F6E64"/>
    <w:rsid w:val="00400484"/>
    <w:rsid w:val="00400EC4"/>
    <w:rsid w:val="00406CF1"/>
    <w:rsid w:val="00413339"/>
    <w:rsid w:val="0042106A"/>
    <w:rsid w:val="00430205"/>
    <w:rsid w:val="00434356"/>
    <w:rsid w:val="004361D9"/>
    <w:rsid w:val="00437FBE"/>
    <w:rsid w:val="004420AD"/>
    <w:rsid w:val="00442766"/>
    <w:rsid w:val="00444A72"/>
    <w:rsid w:val="00445C06"/>
    <w:rsid w:val="00451B30"/>
    <w:rsid w:val="00452CFA"/>
    <w:rsid w:val="00457BA7"/>
    <w:rsid w:val="00460ED2"/>
    <w:rsid w:val="0046166C"/>
    <w:rsid w:val="00461895"/>
    <w:rsid w:val="00463851"/>
    <w:rsid w:val="004672FE"/>
    <w:rsid w:val="00470290"/>
    <w:rsid w:val="004709B3"/>
    <w:rsid w:val="0047195C"/>
    <w:rsid w:val="0047380D"/>
    <w:rsid w:val="00474720"/>
    <w:rsid w:val="004811DC"/>
    <w:rsid w:val="00482A04"/>
    <w:rsid w:val="0048714F"/>
    <w:rsid w:val="004900AA"/>
    <w:rsid w:val="00496C45"/>
    <w:rsid w:val="004A06D7"/>
    <w:rsid w:val="004A0F21"/>
    <w:rsid w:val="004A1DBF"/>
    <w:rsid w:val="004A45AC"/>
    <w:rsid w:val="004B3B53"/>
    <w:rsid w:val="004B48C9"/>
    <w:rsid w:val="004B6799"/>
    <w:rsid w:val="004B7B44"/>
    <w:rsid w:val="004C395F"/>
    <w:rsid w:val="004C448A"/>
    <w:rsid w:val="004D0E26"/>
    <w:rsid w:val="004D15EC"/>
    <w:rsid w:val="004D20F9"/>
    <w:rsid w:val="004D345F"/>
    <w:rsid w:val="004D463C"/>
    <w:rsid w:val="004D4E33"/>
    <w:rsid w:val="004D651E"/>
    <w:rsid w:val="004D6750"/>
    <w:rsid w:val="004D7AFD"/>
    <w:rsid w:val="004E055A"/>
    <w:rsid w:val="004E38CF"/>
    <w:rsid w:val="004F1937"/>
    <w:rsid w:val="004F4488"/>
    <w:rsid w:val="004F5349"/>
    <w:rsid w:val="004F58AD"/>
    <w:rsid w:val="00502856"/>
    <w:rsid w:val="00504A53"/>
    <w:rsid w:val="00505F69"/>
    <w:rsid w:val="005122B8"/>
    <w:rsid w:val="0052156E"/>
    <w:rsid w:val="00522E4D"/>
    <w:rsid w:val="00522F53"/>
    <w:rsid w:val="00523B76"/>
    <w:rsid w:val="00525266"/>
    <w:rsid w:val="005334EF"/>
    <w:rsid w:val="005343C7"/>
    <w:rsid w:val="005351F1"/>
    <w:rsid w:val="00537A29"/>
    <w:rsid w:val="00540F8B"/>
    <w:rsid w:val="00543FB6"/>
    <w:rsid w:val="00555831"/>
    <w:rsid w:val="0055597B"/>
    <w:rsid w:val="005562AC"/>
    <w:rsid w:val="00557C7F"/>
    <w:rsid w:val="00561E47"/>
    <w:rsid w:val="00562C94"/>
    <w:rsid w:val="00564115"/>
    <w:rsid w:val="0056704F"/>
    <w:rsid w:val="0056741C"/>
    <w:rsid w:val="00570390"/>
    <w:rsid w:val="0057101B"/>
    <w:rsid w:val="005806C8"/>
    <w:rsid w:val="00581786"/>
    <w:rsid w:val="00582459"/>
    <w:rsid w:val="005963D0"/>
    <w:rsid w:val="00596BF6"/>
    <w:rsid w:val="00597B97"/>
    <w:rsid w:val="005A6C6B"/>
    <w:rsid w:val="005B2BCA"/>
    <w:rsid w:val="005C20A9"/>
    <w:rsid w:val="005C3BC2"/>
    <w:rsid w:val="005C5B9F"/>
    <w:rsid w:val="005C68E8"/>
    <w:rsid w:val="005C7A1F"/>
    <w:rsid w:val="005D3A35"/>
    <w:rsid w:val="005D7F7C"/>
    <w:rsid w:val="005E3E05"/>
    <w:rsid w:val="005E4DA1"/>
    <w:rsid w:val="005E7C02"/>
    <w:rsid w:val="005F778A"/>
    <w:rsid w:val="005F7C57"/>
    <w:rsid w:val="00605625"/>
    <w:rsid w:val="00611BA1"/>
    <w:rsid w:val="0061222C"/>
    <w:rsid w:val="00615561"/>
    <w:rsid w:val="00616525"/>
    <w:rsid w:val="00617370"/>
    <w:rsid w:val="0061790B"/>
    <w:rsid w:val="00620AA0"/>
    <w:rsid w:val="00621253"/>
    <w:rsid w:val="0062664F"/>
    <w:rsid w:val="00631CCD"/>
    <w:rsid w:val="006332B2"/>
    <w:rsid w:val="00633AC4"/>
    <w:rsid w:val="00634417"/>
    <w:rsid w:val="00634E35"/>
    <w:rsid w:val="00635FB7"/>
    <w:rsid w:val="00637E55"/>
    <w:rsid w:val="0064312D"/>
    <w:rsid w:val="00643AA2"/>
    <w:rsid w:val="00645655"/>
    <w:rsid w:val="00651E94"/>
    <w:rsid w:val="00652778"/>
    <w:rsid w:val="0066025F"/>
    <w:rsid w:val="006621B1"/>
    <w:rsid w:val="00665376"/>
    <w:rsid w:val="006664DC"/>
    <w:rsid w:val="0066698B"/>
    <w:rsid w:val="00671ADC"/>
    <w:rsid w:val="006722A0"/>
    <w:rsid w:val="006828F0"/>
    <w:rsid w:val="006831C8"/>
    <w:rsid w:val="00686075"/>
    <w:rsid w:val="006869E7"/>
    <w:rsid w:val="00686F10"/>
    <w:rsid w:val="0069086F"/>
    <w:rsid w:val="006A2064"/>
    <w:rsid w:val="006A3151"/>
    <w:rsid w:val="006A5687"/>
    <w:rsid w:val="006B035F"/>
    <w:rsid w:val="006B1F81"/>
    <w:rsid w:val="006B7A73"/>
    <w:rsid w:val="006B7CAE"/>
    <w:rsid w:val="006C4063"/>
    <w:rsid w:val="006C4180"/>
    <w:rsid w:val="006C65D0"/>
    <w:rsid w:val="006D2727"/>
    <w:rsid w:val="006D3B87"/>
    <w:rsid w:val="006D533E"/>
    <w:rsid w:val="006D625D"/>
    <w:rsid w:val="006D66F5"/>
    <w:rsid w:val="006E114B"/>
    <w:rsid w:val="006E1303"/>
    <w:rsid w:val="006E2E98"/>
    <w:rsid w:val="006F2014"/>
    <w:rsid w:val="006F35BC"/>
    <w:rsid w:val="006F4076"/>
    <w:rsid w:val="006F4556"/>
    <w:rsid w:val="006F62EE"/>
    <w:rsid w:val="00700A20"/>
    <w:rsid w:val="0070341A"/>
    <w:rsid w:val="0070702A"/>
    <w:rsid w:val="007118DB"/>
    <w:rsid w:val="00714017"/>
    <w:rsid w:val="007214A6"/>
    <w:rsid w:val="007224F3"/>
    <w:rsid w:val="00724306"/>
    <w:rsid w:val="00725FA3"/>
    <w:rsid w:val="00727CAA"/>
    <w:rsid w:val="007370C0"/>
    <w:rsid w:val="007401A8"/>
    <w:rsid w:val="007426E1"/>
    <w:rsid w:val="00745F4B"/>
    <w:rsid w:val="0075018C"/>
    <w:rsid w:val="00750C27"/>
    <w:rsid w:val="00751254"/>
    <w:rsid w:val="007519B2"/>
    <w:rsid w:val="00754669"/>
    <w:rsid w:val="007547CE"/>
    <w:rsid w:val="00755874"/>
    <w:rsid w:val="00757ACA"/>
    <w:rsid w:val="00763F28"/>
    <w:rsid w:val="00766564"/>
    <w:rsid w:val="00772925"/>
    <w:rsid w:val="00773955"/>
    <w:rsid w:val="007770F2"/>
    <w:rsid w:val="007807D0"/>
    <w:rsid w:val="00782001"/>
    <w:rsid w:val="00783C11"/>
    <w:rsid w:val="00785D82"/>
    <w:rsid w:val="00786578"/>
    <w:rsid w:val="0079053A"/>
    <w:rsid w:val="007911A9"/>
    <w:rsid w:val="00792A1F"/>
    <w:rsid w:val="00797E73"/>
    <w:rsid w:val="007A1A51"/>
    <w:rsid w:val="007A1D28"/>
    <w:rsid w:val="007A2450"/>
    <w:rsid w:val="007A296C"/>
    <w:rsid w:val="007A4CFB"/>
    <w:rsid w:val="007A706B"/>
    <w:rsid w:val="007C0E66"/>
    <w:rsid w:val="007C2F97"/>
    <w:rsid w:val="007C58B1"/>
    <w:rsid w:val="007C5C0B"/>
    <w:rsid w:val="007C61D6"/>
    <w:rsid w:val="007D1DCD"/>
    <w:rsid w:val="007D3C75"/>
    <w:rsid w:val="007D7E64"/>
    <w:rsid w:val="007E4D54"/>
    <w:rsid w:val="007E7668"/>
    <w:rsid w:val="007F46DE"/>
    <w:rsid w:val="00800A58"/>
    <w:rsid w:val="00801351"/>
    <w:rsid w:val="00801576"/>
    <w:rsid w:val="00801945"/>
    <w:rsid w:val="008027F2"/>
    <w:rsid w:val="00802EF9"/>
    <w:rsid w:val="00803C99"/>
    <w:rsid w:val="00816794"/>
    <w:rsid w:val="00827B7C"/>
    <w:rsid w:val="00834077"/>
    <w:rsid w:val="00836DD5"/>
    <w:rsid w:val="00841D38"/>
    <w:rsid w:val="00842FFF"/>
    <w:rsid w:val="00846233"/>
    <w:rsid w:val="008464E2"/>
    <w:rsid w:val="00846A71"/>
    <w:rsid w:val="00847363"/>
    <w:rsid w:val="008503F3"/>
    <w:rsid w:val="0085076F"/>
    <w:rsid w:val="0085147E"/>
    <w:rsid w:val="00857924"/>
    <w:rsid w:val="0086090D"/>
    <w:rsid w:val="008614F9"/>
    <w:rsid w:val="00862BE6"/>
    <w:rsid w:val="00870012"/>
    <w:rsid w:val="0087126C"/>
    <w:rsid w:val="00871D43"/>
    <w:rsid w:val="008732EA"/>
    <w:rsid w:val="00874C22"/>
    <w:rsid w:val="00875D7E"/>
    <w:rsid w:val="0088038F"/>
    <w:rsid w:val="00880AED"/>
    <w:rsid w:val="00880B98"/>
    <w:rsid w:val="008846A4"/>
    <w:rsid w:val="00884A3E"/>
    <w:rsid w:val="008879E2"/>
    <w:rsid w:val="00890202"/>
    <w:rsid w:val="00895667"/>
    <w:rsid w:val="00895F02"/>
    <w:rsid w:val="0089665D"/>
    <w:rsid w:val="00896AB3"/>
    <w:rsid w:val="008A2375"/>
    <w:rsid w:val="008A53C0"/>
    <w:rsid w:val="008A5542"/>
    <w:rsid w:val="008A5A84"/>
    <w:rsid w:val="008B5DEE"/>
    <w:rsid w:val="008D0933"/>
    <w:rsid w:val="008D115C"/>
    <w:rsid w:val="008D4700"/>
    <w:rsid w:val="008D7D6F"/>
    <w:rsid w:val="008E0296"/>
    <w:rsid w:val="008E1CBF"/>
    <w:rsid w:val="008E2392"/>
    <w:rsid w:val="008E41C4"/>
    <w:rsid w:val="008F3C20"/>
    <w:rsid w:val="00900AAB"/>
    <w:rsid w:val="009017F4"/>
    <w:rsid w:val="00906898"/>
    <w:rsid w:val="0091225C"/>
    <w:rsid w:val="009135CE"/>
    <w:rsid w:val="009159AE"/>
    <w:rsid w:val="00915D23"/>
    <w:rsid w:val="00921074"/>
    <w:rsid w:val="00923054"/>
    <w:rsid w:val="009230B0"/>
    <w:rsid w:val="00925604"/>
    <w:rsid w:val="00935DEC"/>
    <w:rsid w:val="00936105"/>
    <w:rsid w:val="009465D8"/>
    <w:rsid w:val="00946734"/>
    <w:rsid w:val="009529E6"/>
    <w:rsid w:val="00953BE3"/>
    <w:rsid w:val="00960923"/>
    <w:rsid w:val="00962925"/>
    <w:rsid w:val="00962C3F"/>
    <w:rsid w:val="00964DC2"/>
    <w:rsid w:val="00967F70"/>
    <w:rsid w:val="00975DA5"/>
    <w:rsid w:val="00975F7E"/>
    <w:rsid w:val="00980395"/>
    <w:rsid w:val="00982851"/>
    <w:rsid w:val="0099180E"/>
    <w:rsid w:val="009931CB"/>
    <w:rsid w:val="009A27B3"/>
    <w:rsid w:val="009A2FB3"/>
    <w:rsid w:val="009A6DF9"/>
    <w:rsid w:val="009B18DA"/>
    <w:rsid w:val="009B3065"/>
    <w:rsid w:val="009B3C62"/>
    <w:rsid w:val="009B6D1C"/>
    <w:rsid w:val="009B6FE1"/>
    <w:rsid w:val="009C07F5"/>
    <w:rsid w:val="009C2D2A"/>
    <w:rsid w:val="009C3A48"/>
    <w:rsid w:val="009C7957"/>
    <w:rsid w:val="009C7E1A"/>
    <w:rsid w:val="009D2BA6"/>
    <w:rsid w:val="009D3CBE"/>
    <w:rsid w:val="009D435F"/>
    <w:rsid w:val="009D548F"/>
    <w:rsid w:val="009D5AB3"/>
    <w:rsid w:val="009D645C"/>
    <w:rsid w:val="009D7260"/>
    <w:rsid w:val="009E13A8"/>
    <w:rsid w:val="009E4300"/>
    <w:rsid w:val="009F0535"/>
    <w:rsid w:val="009F06AE"/>
    <w:rsid w:val="009F2D07"/>
    <w:rsid w:val="009F304D"/>
    <w:rsid w:val="009F6157"/>
    <w:rsid w:val="00A00100"/>
    <w:rsid w:val="00A030F2"/>
    <w:rsid w:val="00A06EA2"/>
    <w:rsid w:val="00A11B90"/>
    <w:rsid w:val="00A130AE"/>
    <w:rsid w:val="00A14EBE"/>
    <w:rsid w:val="00A16D3E"/>
    <w:rsid w:val="00A21290"/>
    <w:rsid w:val="00A26568"/>
    <w:rsid w:val="00A370A9"/>
    <w:rsid w:val="00A40001"/>
    <w:rsid w:val="00A460CE"/>
    <w:rsid w:val="00A47B8B"/>
    <w:rsid w:val="00A47E27"/>
    <w:rsid w:val="00A50A85"/>
    <w:rsid w:val="00A53AD9"/>
    <w:rsid w:val="00A5484F"/>
    <w:rsid w:val="00A661EF"/>
    <w:rsid w:val="00A80FEB"/>
    <w:rsid w:val="00A82EC3"/>
    <w:rsid w:val="00A8415B"/>
    <w:rsid w:val="00A866FA"/>
    <w:rsid w:val="00A91FB6"/>
    <w:rsid w:val="00A97E67"/>
    <w:rsid w:val="00A97FDD"/>
    <w:rsid w:val="00AA58B1"/>
    <w:rsid w:val="00AA5E2C"/>
    <w:rsid w:val="00AB2742"/>
    <w:rsid w:val="00AB317F"/>
    <w:rsid w:val="00AB3FE0"/>
    <w:rsid w:val="00AB5CDC"/>
    <w:rsid w:val="00AC0F9F"/>
    <w:rsid w:val="00AC3239"/>
    <w:rsid w:val="00AD0383"/>
    <w:rsid w:val="00AE5B3F"/>
    <w:rsid w:val="00AF330A"/>
    <w:rsid w:val="00AF46E2"/>
    <w:rsid w:val="00AF663F"/>
    <w:rsid w:val="00B01D2F"/>
    <w:rsid w:val="00B1132A"/>
    <w:rsid w:val="00B119F7"/>
    <w:rsid w:val="00B13A74"/>
    <w:rsid w:val="00B23314"/>
    <w:rsid w:val="00B23C5A"/>
    <w:rsid w:val="00B24BC7"/>
    <w:rsid w:val="00B25A1E"/>
    <w:rsid w:val="00B30C33"/>
    <w:rsid w:val="00B31A6E"/>
    <w:rsid w:val="00B324A0"/>
    <w:rsid w:val="00B34A4F"/>
    <w:rsid w:val="00B35F2D"/>
    <w:rsid w:val="00B36F35"/>
    <w:rsid w:val="00B406A3"/>
    <w:rsid w:val="00B406D5"/>
    <w:rsid w:val="00B42FD3"/>
    <w:rsid w:val="00B44525"/>
    <w:rsid w:val="00B47035"/>
    <w:rsid w:val="00B47522"/>
    <w:rsid w:val="00B50366"/>
    <w:rsid w:val="00B50843"/>
    <w:rsid w:val="00B641E2"/>
    <w:rsid w:val="00B64740"/>
    <w:rsid w:val="00B64E01"/>
    <w:rsid w:val="00B665A7"/>
    <w:rsid w:val="00B769C1"/>
    <w:rsid w:val="00B77BB6"/>
    <w:rsid w:val="00B81737"/>
    <w:rsid w:val="00B83B79"/>
    <w:rsid w:val="00B83FCD"/>
    <w:rsid w:val="00B84659"/>
    <w:rsid w:val="00B85014"/>
    <w:rsid w:val="00B86107"/>
    <w:rsid w:val="00B902EC"/>
    <w:rsid w:val="00B90960"/>
    <w:rsid w:val="00BA12C0"/>
    <w:rsid w:val="00BA4A0A"/>
    <w:rsid w:val="00BA5AAC"/>
    <w:rsid w:val="00BB0214"/>
    <w:rsid w:val="00BB0901"/>
    <w:rsid w:val="00BB321D"/>
    <w:rsid w:val="00BB5282"/>
    <w:rsid w:val="00BB546B"/>
    <w:rsid w:val="00BB5974"/>
    <w:rsid w:val="00BB761F"/>
    <w:rsid w:val="00BC047D"/>
    <w:rsid w:val="00BC26CF"/>
    <w:rsid w:val="00BC66E9"/>
    <w:rsid w:val="00BC67F5"/>
    <w:rsid w:val="00BD056C"/>
    <w:rsid w:val="00BD123A"/>
    <w:rsid w:val="00BD7C9D"/>
    <w:rsid w:val="00BE0F70"/>
    <w:rsid w:val="00BE10AE"/>
    <w:rsid w:val="00BE1EDC"/>
    <w:rsid w:val="00BE4AB5"/>
    <w:rsid w:val="00BE4E59"/>
    <w:rsid w:val="00BE5195"/>
    <w:rsid w:val="00BE54A4"/>
    <w:rsid w:val="00BE6022"/>
    <w:rsid w:val="00BE70DE"/>
    <w:rsid w:val="00BF1741"/>
    <w:rsid w:val="00BF2B20"/>
    <w:rsid w:val="00BF5AB9"/>
    <w:rsid w:val="00C006DE"/>
    <w:rsid w:val="00C03BCB"/>
    <w:rsid w:val="00C129E4"/>
    <w:rsid w:val="00C1374B"/>
    <w:rsid w:val="00C147C4"/>
    <w:rsid w:val="00C2069D"/>
    <w:rsid w:val="00C20ABD"/>
    <w:rsid w:val="00C2215E"/>
    <w:rsid w:val="00C22B9B"/>
    <w:rsid w:val="00C26DEF"/>
    <w:rsid w:val="00C423AE"/>
    <w:rsid w:val="00C53206"/>
    <w:rsid w:val="00C54C6B"/>
    <w:rsid w:val="00C55318"/>
    <w:rsid w:val="00C57174"/>
    <w:rsid w:val="00C60DFC"/>
    <w:rsid w:val="00C624EC"/>
    <w:rsid w:val="00C66C19"/>
    <w:rsid w:val="00C71B72"/>
    <w:rsid w:val="00C73A4D"/>
    <w:rsid w:val="00C770A3"/>
    <w:rsid w:val="00C77C80"/>
    <w:rsid w:val="00C807F3"/>
    <w:rsid w:val="00C80867"/>
    <w:rsid w:val="00C81D24"/>
    <w:rsid w:val="00C849A5"/>
    <w:rsid w:val="00C91BBC"/>
    <w:rsid w:val="00C94DEA"/>
    <w:rsid w:val="00C95D85"/>
    <w:rsid w:val="00C9645A"/>
    <w:rsid w:val="00C97505"/>
    <w:rsid w:val="00CA1199"/>
    <w:rsid w:val="00CA6325"/>
    <w:rsid w:val="00CA6B75"/>
    <w:rsid w:val="00CB65E7"/>
    <w:rsid w:val="00CC3DDA"/>
    <w:rsid w:val="00CC73EE"/>
    <w:rsid w:val="00CD0425"/>
    <w:rsid w:val="00CD157D"/>
    <w:rsid w:val="00CD3224"/>
    <w:rsid w:val="00CE1380"/>
    <w:rsid w:val="00CE4FE1"/>
    <w:rsid w:val="00CE5131"/>
    <w:rsid w:val="00CE60C2"/>
    <w:rsid w:val="00CF051C"/>
    <w:rsid w:val="00CF47A2"/>
    <w:rsid w:val="00D000BE"/>
    <w:rsid w:val="00D04FF0"/>
    <w:rsid w:val="00D05480"/>
    <w:rsid w:val="00D13253"/>
    <w:rsid w:val="00D15162"/>
    <w:rsid w:val="00D23932"/>
    <w:rsid w:val="00D30457"/>
    <w:rsid w:val="00D31054"/>
    <w:rsid w:val="00D334A5"/>
    <w:rsid w:val="00D3393F"/>
    <w:rsid w:val="00D41B8C"/>
    <w:rsid w:val="00D427BA"/>
    <w:rsid w:val="00D44EC2"/>
    <w:rsid w:val="00D45480"/>
    <w:rsid w:val="00D458F1"/>
    <w:rsid w:val="00D5046F"/>
    <w:rsid w:val="00D5114C"/>
    <w:rsid w:val="00D5117D"/>
    <w:rsid w:val="00D5219D"/>
    <w:rsid w:val="00D544C9"/>
    <w:rsid w:val="00D556EE"/>
    <w:rsid w:val="00D6451A"/>
    <w:rsid w:val="00D6575D"/>
    <w:rsid w:val="00D6787F"/>
    <w:rsid w:val="00D80F09"/>
    <w:rsid w:val="00D81024"/>
    <w:rsid w:val="00D86729"/>
    <w:rsid w:val="00D86D89"/>
    <w:rsid w:val="00D87C3B"/>
    <w:rsid w:val="00D9488C"/>
    <w:rsid w:val="00D96184"/>
    <w:rsid w:val="00DA3842"/>
    <w:rsid w:val="00DA3AB3"/>
    <w:rsid w:val="00DA5CCF"/>
    <w:rsid w:val="00DB382D"/>
    <w:rsid w:val="00DB424C"/>
    <w:rsid w:val="00DB6367"/>
    <w:rsid w:val="00DC30F4"/>
    <w:rsid w:val="00DC4C30"/>
    <w:rsid w:val="00DC7D52"/>
    <w:rsid w:val="00DD1B25"/>
    <w:rsid w:val="00DD51E4"/>
    <w:rsid w:val="00DD78E2"/>
    <w:rsid w:val="00DE01F1"/>
    <w:rsid w:val="00DE1BD1"/>
    <w:rsid w:val="00DE20F8"/>
    <w:rsid w:val="00DE2335"/>
    <w:rsid w:val="00DE35D3"/>
    <w:rsid w:val="00DF2069"/>
    <w:rsid w:val="00DF4226"/>
    <w:rsid w:val="00DF695D"/>
    <w:rsid w:val="00E01C9C"/>
    <w:rsid w:val="00E01E2C"/>
    <w:rsid w:val="00E0467D"/>
    <w:rsid w:val="00E061FE"/>
    <w:rsid w:val="00E071F2"/>
    <w:rsid w:val="00E11A3B"/>
    <w:rsid w:val="00E11C92"/>
    <w:rsid w:val="00E13860"/>
    <w:rsid w:val="00E1686D"/>
    <w:rsid w:val="00E2587F"/>
    <w:rsid w:val="00E265C5"/>
    <w:rsid w:val="00E37F35"/>
    <w:rsid w:val="00E37F49"/>
    <w:rsid w:val="00E418F8"/>
    <w:rsid w:val="00E47FA7"/>
    <w:rsid w:val="00E531DF"/>
    <w:rsid w:val="00E57665"/>
    <w:rsid w:val="00E60811"/>
    <w:rsid w:val="00E60D93"/>
    <w:rsid w:val="00E6242A"/>
    <w:rsid w:val="00E65118"/>
    <w:rsid w:val="00E67CE3"/>
    <w:rsid w:val="00E70573"/>
    <w:rsid w:val="00E76358"/>
    <w:rsid w:val="00E769C1"/>
    <w:rsid w:val="00E83F0B"/>
    <w:rsid w:val="00E87E77"/>
    <w:rsid w:val="00E93DC9"/>
    <w:rsid w:val="00E97A76"/>
    <w:rsid w:val="00EA0562"/>
    <w:rsid w:val="00EA09F2"/>
    <w:rsid w:val="00EA3006"/>
    <w:rsid w:val="00EA3F3F"/>
    <w:rsid w:val="00EA52A1"/>
    <w:rsid w:val="00EB0CBB"/>
    <w:rsid w:val="00EB1FF9"/>
    <w:rsid w:val="00EB5A50"/>
    <w:rsid w:val="00EB758C"/>
    <w:rsid w:val="00EC0019"/>
    <w:rsid w:val="00EC3623"/>
    <w:rsid w:val="00EC3826"/>
    <w:rsid w:val="00EC6385"/>
    <w:rsid w:val="00EE3B23"/>
    <w:rsid w:val="00EE4FFC"/>
    <w:rsid w:val="00EF09DC"/>
    <w:rsid w:val="00EF5090"/>
    <w:rsid w:val="00EF6C7A"/>
    <w:rsid w:val="00F101B5"/>
    <w:rsid w:val="00F10D7A"/>
    <w:rsid w:val="00F10FD5"/>
    <w:rsid w:val="00F1320A"/>
    <w:rsid w:val="00F13CE8"/>
    <w:rsid w:val="00F23133"/>
    <w:rsid w:val="00F25261"/>
    <w:rsid w:val="00F32CC9"/>
    <w:rsid w:val="00F348CC"/>
    <w:rsid w:val="00F34E83"/>
    <w:rsid w:val="00F351C5"/>
    <w:rsid w:val="00F442BB"/>
    <w:rsid w:val="00F501A4"/>
    <w:rsid w:val="00F55FFD"/>
    <w:rsid w:val="00F60472"/>
    <w:rsid w:val="00F64A5A"/>
    <w:rsid w:val="00F65FB4"/>
    <w:rsid w:val="00F710A5"/>
    <w:rsid w:val="00F71D24"/>
    <w:rsid w:val="00F72DB6"/>
    <w:rsid w:val="00F76A0A"/>
    <w:rsid w:val="00F80243"/>
    <w:rsid w:val="00F81790"/>
    <w:rsid w:val="00F83705"/>
    <w:rsid w:val="00F843DC"/>
    <w:rsid w:val="00F933B3"/>
    <w:rsid w:val="00F93E18"/>
    <w:rsid w:val="00F9491B"/>
    <w:rsid w:val="00FA6A4B"/>
    <w:rsid w:val="00FB1B6F"/>
    <w:rsid w:val="00FB3B35"/>
    <w:rsid w:val="00FB4DA0"/>
    <w:rsid w:val="00FC4BFE"/>
    <w:rsid w:val="00FC6C96"/>
    <w:rsid w:val="00FC732C"/>
    <w:rsid w:val="00FD1320"/>
    <w:rsid w:val="00FD443D"/>
    <w:rsid w:val="00FD4635"/>
    <w:rsid w:val="00FE1027"/>
    <w:rsid w:val="00FE349F"/>
    <w:rsid w:val="00FE39BA"/>
    <w:rsid w:val="00FE4F95"/>
    <w:rsid w:val="00FE5D19"/>
    <w:rsid w:val="00FE7035"/>
    <w:rsid w:val="00FE7D87"/>
    <w:rsid w:val="00FF2F94"/>
    <w:rsid w:val="00FF32CD"/>
    <w:rsid w:val="00FF43CF"/>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2182"/>
    <w:pPr>
      <w:spacing w:before="100" w:beforeAutospacing="1" w:after="100" w:afterAutospacing="1"/>
    </w:pPr>
    <w:rPr>
      <w:color w:val="000000"/>
    </w:rPr>
  </w:style>
  <w:style w:type="character" w:styleId="Strong">
    <w:name w:val="Strong"/>
    <w:qFormat/>
    <w:rsid w:val="00252182"/>
    <w:rPr>
      <w:b/>
      <w:bCs/>
    </w:rPr>
  </w:style>
  <w:style w:type="character" w:styleId="Emphasis">
    <w:name w:val="Emphasis"/>
    <w:qFormat/>
    <w:rsid w:val="002521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5491">
      <w:bodyDiv w:val="1"/>
      <w:marLeft w:val="0"/>
      <w:marRight w:val="0"/>
      <w:marTop w:val="0"/>
      <w:marBottom w:val="0"/>
      <w:divBdr>
        <w:top w:val="none" w:sz="0" w:space="0" w:color="auto"/>
        <w:left w:val="none" w:sz="0" w:space="0" w:color="auto"/>
        <w:bottom w:val="none" w:sz="0" w:space="0" w:color="auto"/>
        <w:right w:val="none" w:sz="0" w:space="0" w:color="auto"/>
      </w:divBdr>
      <w:divsChild>
        <w:div w:id="200943400">
          <w:marLeft w:val="0"/>
          <w:marRight w:val="0"/>
          <w:marTop w:val="0"/>
          <w:marBottom w:val="0"/>
          <w:divBdr>
            <w:top w:val="none" w:sz="0" w:space="0" w:color="auto"/>
            <w:left w:val="none" w:sz="0" w:space="0" w:color="auto"/>
            <w:bottom w:val="none" w:sz="0" w:space="0" w:color="auto"/>
            <w:right w:val="none" w:sz="0" w:space="0" w:color="auto"/>
          </w:divBdr>
          <w:divsChild>
            <w:div w:id="1002661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41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7424496">
      <w:bodyDiv w:val="1"/>
      <w:marLeft w:val="0"/>
      <w:marRight w:val="0"/>
      <w:marTop w:val="0"/>
      <w:marBottom w:val="0"/>
      <w:divBdr>
        <w:top w:val="none" w:sz="0" w:space="0" w:color="auto"/>
        <w:left w:val="none" w:sz="0" w:space="0" w:color="auto"/>
        <w:bottom w:val="none" w:sz="0" w:space="0" w:color="auto"/>
        <w:right w:val="none" w:sz="0" w:space="0" w:color="auto"/>
      </w:divBdr>
      <w:divsChild>
        <w:div w:id="1786269660">
          <w:marLeft w:val="0"/>
          <w:marRight w:val="0"/>
          <w:marTop w:val="0"/>
          <w:marBottom w:val="0"/>
          <w:divBdr>
            <w:top w:val="none" w:sz="0" w:space="0" w:color="auto"/>
            <w:left w:val="none" w:sz="0" w:space="0" w:color="auto"/>
            <w:bottom w:val="none" w:sz="0" w:space="0" w:color="auto"/>
            <w:right w:val="none" w:sz="0" w:space="0" w:color="auto"/>
          </w:divBdr>
          <w:divsChild>
            <w:div w:id="413161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FATHER WENT FARTHER</vt:lpstr>
    </vt:vector>
  </TitlesOfParts>
  <Company>FGBI</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FATHER WENT FARTHER</dc:title>
  <dc:creator>Jayme D. Carter</dc:creator>
  <cp:lastModifiedBy>Jayme Carter</cp:lastModifiedBy>
  <cp:revision>2</cp:revision>
  <dcterms:created xsi:type="dcterms:W3CDTF">2018-06-02T00:56:00Z</dcterms:created>
  <dcterms:modified xsi:type="dcterms:W3CDTF">2018-06-02T00:56:00Z</dcterms:modified>
</cp:coreProperties>
</file>