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F12" w:rsidRDefault="00E33F12" w:rsidP="00E33F12">
      <w:r>
        <w:t>Introduction:</w:t>
      </w:r>
      <w:r w:rsidR="00AA63C5">
        <w:t xml:space="preserve"> This morning we return to Johns Gospel and our look into the Lord’s encounter with the Samaritan woman at the well of Sychar. </w:t>
      </w:r>
      <w:r w:rsidR="00C103BC">
        <w:t xml:space="preserve">As the Lord often does He finds something in our everyday lives and uses it as an illustration of eternal things. We see that water is His topic of conversation today. In the arid, hot landscape of the Middle East surely we can understand how important fresh water would be. As we consider the importance of water on the other side of the world let’s consider how important it is her in America today. Over the past two or three weeks California has issued water use restrictions on residents of some cities, violation will result in $500. Fines. The folks out west find themselves in a drought that in some cases has lasted over three years. Do you realize the average person can only live 3 days without water! Water is vital to our life, it is required for drinking, sanitation, healthcare; it is necessary for survival. While Jesus may be using water as an illustration He certainly is not beyond getting a drink of water of His own. Water is a representation of eternal life. I should be a little clearer, living water is a picture of eternal life. There is a noticeable </w:t>
      </w:r>
      <w:r w:rsidR="00DB7F1D">
        <w:t>difference between water in a well and water that comes from a fountain that is flowing. Living water is flowing, moving, refreshing and invigorating. The well is a picture of a life without Jesus while the fountain is a picture of a life that has Jesus as its center and focus. This morning let’s look closer at this part of Jesus conversation with the Samaritan woman and learn how we can exchange a well for a fountain. Notice first…</w:t>
      </w:r>
    </w:p>
    <w:p w:rsidR="00E33F12" w:rsidRPr="00E33F12" w:rsidRDefault="00E33F12" w:rsidP="00E33F12">
      <w:pPr>
        <w:pStyle w:val="Heading1"/>
      </w:pPr>
      <w:r>
        <w:t>The Lord’s call cannot be ignored V.v.7-8</w:t>
      </w:r>
    </w:p>
    <w:p w:rsidR="00E33F12" w:rsidRDefault="00E33F12" w:rsidP="00E33F12">
      <w:pPr>
        <w:pStyle w:val="Heading2"/>
      </w:pPr>
      <w:r>
        <w:t>Because of His timing</w:t>
      </w:r>
    </w:p>
    <w:p w:rsidR="00E33F12" w:rsidRDefault="00E33F12" w:rsidP="00E33F12">
      <w:pPr>
        <w:pStyle w:val="Heading2"/>
      </w:pPr>
      <w:r>
        <w:t>Because of His truth</w:t>
      </w:r>
    </w:p>
    <w:p w:rsidR="00DB7F1D" w:rsidRPr="00DB7F1D" w:rsidRDefault="00DB7F1D" w:rsidP="00DB7F1D">
      <w:r>
        <w:t>The Lord is always right on time. I am reminded of Lazarus and the women’s plea for the Lord to come heal him. The Lord delayed His visit until Lazarus was dead 4 days. The women were upset that Jesus was too late, Lazarus has been dead 4 days and he smells they say. Jesus called Lazarus from the dead and told them to unwrap him. Even when Jesus is 4 days late by our standard He is still right on time by His standard. This timing and truth is still working today. Your past does not have to write your future, you cannot ignore the Lord’s call. Next notice with me…</w:t>
      </w:r>
    </w:p>
    <w:p w:rsidR="00E33F12" w:rsidRDefault="00E33F12" w:rsidP="00E33F12">
      <w:pPr>
        <w:pStyle w:val="Heading1"/>
      </w:pPr>
      <w:r>
        <w:t>The Lord’s call cannot be questioned or compared V.v.9-12</w:t>
      </w:r>
    </w:p>
    <w:p w:rsidR="00E33F12" w:rsidRDefault="00E33F12" w:rsidP="00E33F12">
      <w:pPr>
        <w:pStyle w:val="Heading2"/>
      </w:pPr>
      <w:r>
        <w:t>We want to ask Why Me</w:t>
      </w:r>
    </w:p>
    <w:p w:rsidR="00E33F12" w:rsidRDefault="00E33F12" w:rsidP="00E33F12">
      <w:pPr>
        <w:pStyle w:val="Heading2"/>
      </w:pPr>
      <w:r>
        <w:t>We want to doubt Living Water (Holy Spirit)</w:t>
      </w:r>
    </w:p>
    <w:p w:rsidR="00E33F12" w:rsidRDefault="00E33F12" w:rsidP="00E33F12">
      <w:pPr>
        <w:pStyle w:val="Heading2"/>
      </w:pPr>
      <w:r>
        <w:t>We want to ask if it is better than what I have</w:t>
      </w:r>
    </w:p>
    <w:p w:rsidR="00DB7F1D" w:rsidRPr="00DB7F1D" w:rsidRDefault="00DB7F1D" w:rsidP="00DB7F1D">
      <w:r>
        <w:t xml:space="preserve">We think our society has developed the logical approach to arguing Christianity. That feeble attempt was made over 2000 years ago, it didn’t work then and it will not work now. You can ask why me and excuse your behavior by comparison to others. You can doubt the </w:t>
      </w:r>
      <w:r w:rsidR="00974BF4">
        <w:t>infallibility of the Holy Spirit, saying He must be mistaken. You can question the goodness of God when compared against the world. You can ask that and more. But. In the end you know in your heart of hearts there is no comparison or question about the Lord and His goodness and His Holiness and what a proper relationship with Him can mean in your life… Finally notice with me…</w:t>
      </w:r>
    </w:p>
    <w:p w:rsidR="00E33F12" w:rsidRDefault="009C0B8C" w:rsidP="00E33F12">
      <w:pPr>
        <w:pStyle w:val="Heading1"/>
      </w:pPr>
      <w:r>
        <w:lastRenderedPageBreak/>
        <w:t>The Lord’s call cannot be exhausted V.v.13-14</w:t>
      </w:r>
    </w:p>
    <w:p w:rsidR="009C0B8C" w:rsidRDefault="009C0B8C" w:rsidP="009C0B8C">
      <w:pPr>
        <w:pStyle w:val="Heading2"/>
      </w:pPr>
      <w:r>
        <w:t xml:space="preserve">It is a </w:t>
      </w:r>
      <w:r w:rsidR="00CE5903">
        <w:t xml:space="preserve">fountain of </w:t>
      </w:r>
      <w:r>
        <w:t>never ending satisfaction</w:t>
      </w:r>
    </w:p>
    <w:p w:rsidR="009C0B8C" w:rsidRDefault="00CE5903" w:rsidP="009C0B8C">
      <w:pPr>
        <w:pStyle w:val="Heading2"/>
      </w:pPr>
      <w:r>
        <w:t xml:space="preserve">It is a fountain of </w:t>
      </w:r>
      <w:r w:rsidR="009C0B8C">
        <w:t>everlasting life</w:t>
      </w:r>
    </w:p>
    <w:p w:rsidR="00974BF4" w:rsidRPr="00974BF4" w:rsidRDefault="00974BF4" w:rsidP="00974BF4">
      <w:r>
        <w:t>From salvation to serving the Lord His call cannot be exhausted. You’re not going to wear out the righteousness and goodness of God. Satisfaction of serving Him is never ending and life given by Him is everlasting. The world simply cannot attempt to offer anything close. So what are you waiting for?</w:t>
      </w:r>
    </w:p>
    <w:p w:rsidR="00397B47" w:rsidRPr="00397B47" w:rsidRDefault="00397B47" w:rsidP="00397B47"/>
    <w:p w:rsidR="009C0B8C" w:rsidRPr="009C0B8C" w:rsidRDefault="009C0B8C" w:rsidP="009C0B8C">
      <w:r>
        <w:t>Conclusion:</w:t>
      </w:r>
      <w:r w:rsidR="00435A6A">
        <w:t xml:space="preserve"> The Lord had to come to Samaria, He had work there, He had to confront a woman at a well in order for her to realize exactly how far away from Him she really was. Each one of us have a well in our life. Each one of us have that particular place where the Lord first confronts us. We know He cannot be ignored. We want to question, compare or debate it away; even though we know He is right. That means it is time to make a decision, either accept Jesus as Lord and Savior or reject Him! Let that sink in today. </w:t>
      </w:r>
      <w:r w:rsidR="00435A6A" w:rsidRPr="003875E9">
        <w:rPr>
          <w:highlight w:val="yellow"/>
        </w:rPr>
        <w:t>As our musicians come and prepare a hymn of invitation</w:t>
      </w:r>
      <w:r w:rsidR="00435A6A">
        <w:t xml:space="preserve"> </w:t>
      </w:r>
      <w:r w:rsidR="003875E9">
        <w:t>you find yourself in one of two places today. Either you are dealing with the Lords Call to accept Him as Savior right now, today! Or. Maybe you have rejected Him either totally or partially. Have you put off salvation, have you delayed answering His call to some work or ministry? You have been settling for a well while the Lord has been offering you a fountain. This morning it’s time you quit running and come to Jesus. If the Lord is dealing with your heart while we sing will you come!</w:t>
      </w:r>
    </w:p>
    <w:sectPr w:rsidR="009C0B8C" w:rsidRPr="009C0B8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240" w:rsidRDefault="004F1240" w:rsidP="00E33F12">
      <w:pPr>
        <w:spacing w:after="0" w:line="240" w:lineRule="auto"/>
      </w:pPr>
      <w:r>
        <w:separator/>
      </w:r>
    </w:p>
  </w:endnote>
  <w:endnote w:type="continuationSeparator" w:id="0">
    <w:p w:rsidR="004F1240" w:rsidRDefault="004F1240" w:rsidP="00E3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8BD" w:rsidRDefault="008A28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599912"/>
      <w:docPartObj>
        <w:docPartGallery w:val="Page Numbers (Bottom of Page)"/>
        <w:docPartUnique/>
      </w:docPartObj>
    </w:sdtPr>
    <w:sdtEndPr>
      <w:rPr>
        <w:noProof/>
      </w:rPr>
    </w:sdtEndPr>
    <w:sdtContent>
      <w:bookmarkStart w:id="0" w:name="_GoBack" w:displacedByCustomXml="prev"/>
      <w:bookmarkEnd w:id="0" w:displacedByCustomXml="prev"/>
      <w:p w:rsidR="008A28BD" w:rsidRDefault="008A28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A28BD" w:rsidRDefault="008A28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8BD" w:rsidRDefault="008A2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240" w:rsidRDefault="004F1240" w:rsidP="00E33F12">
      <w:pPr>
        <w:spacing w:after="0" w:line="240" w:lineRule="auto"/>
      </w:pPr>
      <w:r>
        <w:separator/>
      </w:r>
    </w:p>
  </w:footnote>
  <w:footnote w:type="continuationSeparator" w:id="0">
    <w:p w:rsidR="004F1240" w:rsidRDefault="004F1240" w:rsidP="00E33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8BD" w:rsidRDefault="008A28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3C5" w:rsidRDefault="00AA63C5">
    <w:pPr>
      <w:pStyle w:val="Header"/>
      <w:rPr>
        <w:sz w:val="32"/>
        <w:szCs w:val="32"/>
      </w:rPr>
    </w:pPr>
    <w:r>
      <w:rPr>
        <w:sz w:val="32"/>
        <w:szCs w:val="32"/>
      </w:rPr>
      <w:t>The Woman, The Well and The Living Water</w:t>
    </w:r>
    <w:r w:rsidR="00C103BC">
      <w:rPr>
        <w:sz w:val="32"/>
        <w:szCs w:val="32"/>
      </w:rPr>
      <w:t xml:space="preserve"> (part 2)</w:t>
    </w:r>
  </w:p>
  <w:p w:rsidR="00E33F12" w:rsidRPr="00E33F12" w:rsidRDefault="009C0B8C">
    <w:pPr>
      <w:pStyle w:val="Header"/>
      <w:rPr>
        <w:sz w:val="32"/>
        <w:szCs w:val="32"/>
      </w:rPr>
    </w:pPr>
    <w:r>
      <w:rPr>
        <w:sz w:val="32"/>
        <w:szCs w:val="32"/>
      </w:rPr>
      <w:t>Exchanging a</w:t>
    </w:r>
    <w:r w:rsidR="00E33F12" w:rsidRPr="00E33F12">
      <w:rPr>
        <w:sz w:val="32"/>
        <w:szCs w:val="32"/>
      </w:rPr>
      <w:t xml:space="preserve"> well for a Fountain</w:t>
    </w:r>
  </w:p>
  <w:p w:rsidR="00E33F12" w:rsidRPr="00E33F12" w:rsidRDefault="00E33F12">
    <w:pPr>
      <w:pStyle w:val="Header"/>
      <w:rPr>
        <w:sz w:val="28"/>
        <w:szCs w:val="28"/>
      </w:rPr>
    </w:pPr>
    <w:r w:rsidRPr="00E33F12">
      <w:rPr>
        <w:sz w:val="28"/>
        <w:szCs w:val="28"/>
      </w:rPr>
      <w:t>John 4:7-14</w:t>
    </w:r>
  </w:p>
  <w:p w:rsidR="00E33F12" w:rsidRDefault="00E33F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8BD" w:rsidRDefault="008A28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C5B3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12"/>
    <w:rsid w:val="003875E9"/>
    <w:rsid w:val="00397B47"/>
    <w:rsid w:val="00435A6A"/>
    <w:rsid w:val="004F1240"/>
    <w:rsid w:val="008A28BD"/>
    <w:rsid w:val="00974BF4"/>
    <w:rsid w:val="009C0B8C"/>
    <w:rsid w:val="00AA63C5"/>
    <w:rsid w:val="00BB5D42"/>
    <w:rsid w:val="00C103BC"/>
    <w:rsid w:val="00CE5903"/>
    <w:rsid w:val="00DB7F1D"/>
    <w:rsid w:val="00E3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0A485-A48C-44E4-8C13-86927AA4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3F1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3F1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F1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F1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F1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F1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F1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F1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F1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F12"/>
  </w:style>
  <w:style w:type="paragraph" w:styleId="Footer">
    <w:name w:val="footer"/>
    <w:basedOn w:val="Normal"/>
    <w:link w:val="FooterChar"/>
    <w:uiPriority w:val="99"/>
    <w:unhideWhenUsed/>
    <w:rsid w:val="00E33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F12"/>
  </w:style>
  <w:style w:type="character" w:customStyle="1" w:styleId="Heading1Char">
    <w:name w:val="Heading 1 Char"/>
    <w:basedOn w:val="DefaultParagraphFont"/>
    <w:link w:val="Heading1"/>
    <w:uiPriority w:val="9"/>
    <w:rsid w:val="00E33F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3F1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33F1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33F1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33F1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33F1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33F1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33F1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33F1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7BE"/>
    <w:rsid w:val="00B74F1C"/>
    <w:rsid w:val="00C0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ABF4ECB364430DA3F3E5F200CCA229">
    <w:name w:val="E0ABF4ECB364430DA3F3E5F200CCA229"/>
    <w:rsid w:val="00C06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1282</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CheekFam</dc:creator>
  <cp:keywords/>
  <dc:description/>
  <cp:lastModifiedBy>CheekFam</cp:lastModifiedBy>
  <cp:revision>5</cp:revision>
  <dcterms:created xsi:type="dcterms:W3CDTF">2015-04-11T15:03:00Z</dcterms:created>
  <dcterms:modified xsi:type="dcterms:W3CDTF">2015-04-12T11:54:00Z</dcterms:modified>
</cp:coreProperties>
</file>